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1A" w:rsidRPr="006E261A" w:rsidRDefault="006E261A" w:rsidP="006E261A">
      <w:pPr>
        <w:rPr>
          <w:b/>
          <w:sz w:val="32"/>
          <w:szCs w:val="32"/>
          <w:u w:val="single"/>
        </w:rPr>
      </w:pPr>
      <w:r w:rsidRPr="006E261A">
        <w:rPr>
          <w:b/>
          <w:sz w:val="32"/>
          <w:szCs w:val="32"/>
          <w:u w:val="single"/>
        </w:rPr>
        <w:t>Project 9-1: Home Buying Comparison</w:t>
      </w:r>
    </w:p>
    <w:p w:rsidR="006E261A" w:rsidRDefault="006E261A" w:rsidP="006E261A">
      <w:r>
        <w:t>You’ve created a list of homes available for sale in your neighborhood with some important characteristics you want to compare with one another. You’re wondering whether your realtor is asking as much for your house as she could be asking. In this project, you’ll generate a table, filter the table by multiple criteria, and calculate the average asking price for homes in the neighborhood that meet the criteria.</w:t>
      </w:r>
    </w:p>
    <w:p w:rsidR="006E261A" w:rsidRDefault="006E261A" w:rsidP="006E261A">
      <w:r>
        <w:t>GET READY. LAUNCH Excel if it is not already open.</w:t>
      </w:r>
    </w:p>
    <w:p w:rsidR="006E261A" w:rsidRDefault="006E261A" w:rsidP="006E261A">
      <w:r>
        <w:t>1. OPEN 09 Homes for Sale from the files for this lesson.</w:t>
      </w:r>
    </w:p>
    <w:p w:rsidR="006E261A" w:rsidRDefault="006E261A" w:rsidP="006E261A">
      <w:r>
        <w:t xml:space="preserve">2. SAVE the workbook as </w:t>
      </w:r>
      <w:r w:rsidRPr="006E261A">
        <w:rPr>
          <w:b/>
          <w:u w:val="single"/>
        </w:rPr>
        <w:t>09 Homes for Sale 3-19 Solution</w:t>
      </w:r>
      <w:r>
        <w:t>.</w:t>
      </w:r>
    </w:p>
    <w:p w:rsidR="006E261A" w:rsidRDefault="006E261A" w:rsidP="006E261A">
      <w:r>
        <w:t xml:space="preserve">3. Click any cell in the data range. On the HOME tab, in the Styles group, click </w:t>
      </w:r>
      <w:r w:rsidRPr="006E261A">
        <w:rPr>
          <w:b/>
          <w:u w:val="single"/>
        </w:rPr>
        <w:t>Format as Table</w:t>
      </w:r>
      <w:r>
        <w:t xml:space="preserve">. Give the table the style </w:t>
      </w:r>
      <w:r w:rsidRPr="006E261A">
        <w:rPr>
          <w:b/>
          <w:u w:val="single"/>
        </w:rPr>
        <w:t>Table Style Light 19</w:t>
      </w:r>
      <w:r>
        <w:t>. Click OK.</w:t>
      </w:r>
    </w:p>
    <w:p w:rsidR="006E261A" w:rsidRDefault="006E261A" w:rsidP="006E261A">
      <w:r>
        <w:t xml:space="preserve">4. On the DESIGN tab, in the </w:t>
      </w:r>
      <w:r w:rsidRPr="006E261A">
        <w:rPr>
          <w:b/>
          <w:u w:val="single"/>
        </w:rPr>
        <w:t>Table Style Options group</w:t>
      </w:r>
      <w:r>
        <w:t xml:space="preserve">, click </w:t>
      </w:r>
      <w:r w:rsidRPr="006E261A">
        <w:rPr>
          <w:b/>
          <w:u w:val="single"/>
        </w:rPr>
        <w:t>First Column</w:t>
      </w:r>
      <w:r>
        <w:t>.</w:t>
      </w:r>
    </w:p>
    <w:p w:rsidR="006E261A" w:rsidRDefault="006E261A" w:rsidP="006E261A">
      <w:r>
        <w:t>5. Click cell A23.</w:t>
      </w:r>
    </w:p>
    <w:p w:rsidR="006E261A" w:rsidRDefault="006E261A" w:rsidP="006E261A">
      <w:r>
        <w:t xml:space="preserve">6. On the HOME tab, in the Editing group, </w:t>
      </w:r>
      <w:r w:rsidRPr="006E261A">
        <w:rPr>
          <w:b/>
          <w:u w:val="single"/>
        </w:rPr>
        <w:t>click the down arrow button next to AutoSum</w:t>
      </w:r>
      <w:r>
        <w:t xml:space="preserve">. In the menu, </w:t>
      </w:r>
      <w:r w:rsidRPr="006E261A">
        <w:rPr>
          <w:b/>
          <w:u w:val="single"/>
        </w:rPr>
        <w:t>click Average</w:t>
      </w:r>
      <w:r>
        <w:t>.</w:t>
      </w:r>
    </w:p>
    <w:p w:rsidR="006E261A" w:rsidRDefault="006E261A" w:rsidP="006E261A">
      <w:r>
        <w:t xml:space="preserve">7. </w:t>
      </w:r>
      <w:r w:rsidRPr="006E261A">
        <w:rPr>
          <w:b/>
          <w:u w:val="single"/>
        </w:rPr>
        <w:t>Click the filter button for Fireplace</w:t>
      </w:r>
      <w:r>
        <w:t xml:space="preserve">. In the menu, </w:t>
      </w:r>
      <w:r w:rsidRPr="006E261A">
        <w:rPr>
          <w:b/>
          <w:u w:val="single"/>
        </w:rPr>
        <w:t>clear the checked boxes</w:t>
      </w:r>
      <w:r>
        <w:t xml:space="preserve"> and then </w:t>
      </w:r>
      <w:r w:rsidRPr="006E261A">
        <w:rPr>
          <w:b/>
          <w:u w:val="single"/>
        </w:rPr>
        <w:t>check the box for Y</w:t>
      </w:r>
      <w:r>
        <w:t>. Click OK.</w:t>
      </w:r>
    </w:p>
    <w:p w:rsidR="006E261A" w:rsidRDefault="006E261A" w:rsidP="006E261A">
      <w:r>
        <w:t>8. Repeat this process for the Great Room column.</w:t>
      </w:r>
    </w:p>
    <w:p w:rsidR="006E261A" w:rsidRDefault="006E261A" w:rsidP="006E261A">
      <w:r>
        <w:t xml:space="preserve">9. Click the down arrow beside Sq. Ft. In the menu, click Number Filters, and then </w:t>
      </w:r>
      <w:r w:rsidRPr="006E261A">
        <w:rPr>
          <w:b/>
          <w:u w:val="single"/>
        </w:rPr>
        <w:t>click Greater Than</w:t>
      </w:r>
      <w:r>
        <w:t xml:space="preserve"> </w:t>
      </w:r>
      <w:proofErr w:type="gramStart"/>
      <w:r>
        <w:t>Or</w:t>
      </w:r>
      <w:proofErr w:type="gramEnd"/>
      <w:r>
        <w:t xml:space="preserve"> </w:t>
      </w:r>
      <w:r w:rsidRPr="006E261A">
        <w:rPr>
          <w:b/>
          <w:u w:val="single"/>
        </w:rPr>
        <w:t>Equal To</w:t>
      </w:r>
      <w:r>
        <w:t>.</w:t>
      </w:r>
    </w:p>
    <w:p w:rsidR="006E261A" w:rsidRDefault="006E261A" w:rsidP="006E261A">
      <w:r>
        <w:t>10. In the Custom AutoFilter dialog box, next to is greater than or equal to</w:t>
      </w:r>
      <w:r w:rsidRPr="006E261A">
        <w:rPr>
          <w:b/>
          <w:u w:val="single"/>
        </w:rPr>
        <w:t>, type 1900</w:t>
      </w:r>
      <w:r>
        <w:t>. Click OK. The table now shows all homes for sale in the neighborhood with a fireplace and a great room, and with 1,900 square feet or more. The total row shows the average asking price for only the six houses shown.</w:t>
      </w:r>
    </w:p>
    <w:p w:rsidR="005B4EC7" w:rsidRDefault="005B4EC7" w:rsidP="006E261A">
      <w:r>
        <w:t>11.  Change orientation to Landscape.</w:t>
      </w:r>
    </w:p>
    <w:p w:rsidR="005B4EC7" w:rsidRDefault="005B4EC7" w:rsidP="006E261A">
      <w:r>
        <w:t>12.  Fit All Columns on one page</w:t>
      </w:r>
    </w:p>
    <w:p w:rsidR="005B4EC7" w:rsidRDefault="005B4EC7" w:rsidP="006E261A">
      <w:r>
        <w:t>13.  Insert a header with your first and last name, and Project Name.</w:t>
      </w:r>
    </w:p>
    <w:p w:rsidR="005B4EC7" w:rsidRDefault="005B4EC7" w:rsidP="006E261A">
      <w:r>
        <w:t>14.  Print out the document with finished.</w:t>
      </w:r>
    </w:p>
    <w:p w:rsidR="006E261A" w:rsidRDefault="006E261A" w:rsidP="006E261A">
      <w:r w:rsidRPr="006E261A">
        <w:rPr>
          <w:b/>
          <w:u w:val="single"/>
        </w:rPr>
        <w:t>SAVE and CLOSE</w:t>
      </w:r>
      <w:r>
        <w:t xml:space="preserve"> this workbook. Leave Excel open for the next project.</w:t>
      </w:r>
      <w:bookmarkStart w:id="0" w:name="_GoBack"/>
      <w:bookmarkEnd w:id="0"/>
    </w:p>
    <w:sectPr w:rsidR="006E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1A"/>
    <w:rsid w:val="002B0460"/>
    <w:rsid w:val="005B4EC7"/>
    <w:rsid w:val="006E261A"/>
    <w:rsid w:val="00D534DC"/>
    <w:rsid w:val="00DA60E1"/>
    <w:rsid w:val="00F6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BD7D3-4A6A-411B-9D92-63871DE3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D2A386-828B-4C78-BB0F-9A0A74B2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Schneider, Doug D</cp:lastModifiedBy>
  <cp:revision>3</cp:revision>
  <cp:lastPrinted>2017-04-17T14:01:00Z</cp:lastPrinted>
  <dcterms:created xsi:type="dcterms:W3CDTF">2016-01-14T13:04:00Z</dcterms:created>
  <dcterms:modified xsi:type="dcterms:W3CDTF">2017-04-17T14:02:00Z</dcterms:modified>
</cp:coreProperties>
</file>