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04E9" w:rsidRPr="002E4731" w:rsidRDefault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Start Excel</w:t>
      </w:r>
    </w:p>
    <w:p w:rsidR="002E4731" w:rsidRPr="002E4731" w:rsidRDefault="002E4731" w:rsidP="002E4731">
      <w:pPr>
        <w:numPr>
          <w:ilvl w:val="1"/>
          <w:numId w:val="1"/>
        </w:numPr>
        <w:ind w:left="720"/>
        <w:contextualSpacing/>
        <w:textAlignment w:val="baseline"/>
        <w:rPr>
          <w:rFonts w:eastAsia="Times New Roman" w:cs="Times New Roman"/>
        </w:rPr>
      </w:pPr>
      <w:r w:rsidRPr="002E4731">
        <w:rPr>
          <w:rFonts w:eastAsia="MS Gothic" w:cs="Segoe UI Semilight"/>
          <w:b/>
          <w:bCs/>
        </w:rPr>
        <w:t>GET READY.</w:t>
      </w:r>
      <w:r w:rsidRPr="002E4731">
        <w:rPr>
          <w:rFonts w:eastAsia="MS Gothic" w:cs="Segoe UI Semilight"/>
        </w:rPr>
        <w:t xml:space="preserve"> To complete this exercise, make sure your computer is running and Microsoft Excel is installed. Then, perform the following steps:</w:t>
      </w:r>
    </w:p>
    <w:p w:rsidR="002E4731" w:rsidRPr="002E4731" w:rsidRDefault="002E4731" w:rsidP="002E4731">
      <w:pPr>
        <w:numPr>
          <w:ilvl w:val="1"/>
          <w:numId w:val="2"/>
        </w:numPr>
        <w:contextualSpacing/>
        <w:textAlignment w:val="baseline"/>
        <w:rPr>
          <w:rFonts w:eastAsia="Times New Roman" w:cs="Times New Roman"/>
        </w:rPr>
      </w:pPr>
      <w:r w:rsidRPr="002E4731">
        <w:rPr>
          <w:rFonts w:eastAsia="MS Gothic" w:cs="Segoe UI Semilight"/>
        </w:rPr>
        <w:t xml:space="preserve">If the Windows desktop is displayed, click the </w:t>
      </w:r>
      <w:r w:rsidRPr="002E4731">
        <w:rPr>
          <w:rFonts w:eastAsia="MS Gothic" w:cs="Segoe UI Semilight"/>
          <w:b/>
          <w:bCs/>
        </w:rPr>
        <w:t>Start</w:t>
      </w:r>
      <w:r w:rsidRPr="002E4731">
        <w:rPr>
          <w:rFonts w:eastAsia="MS Gothic" w:cs="Segoe UI Semilight"/>
        </w:rPr>
        <w:t xml:space="preserve"> charm in the bottom left corner of the Windows 8 screen.</w:t>
      </w:r>
    </w:p>
    <w:p w:rsidR="002E4731" w:rsidRPr="002E4731" w:rsidRDefault="002E4731" w:rsidP="002E4731">
      <w:pPr>
        <w:numPr>
          <w:ilvl w:val="1"/>
          <w:numId w:val="2"/>
        </w:numPr>
        <w:contextualSpacing/>
        <w:textAlignment w:val="baseline"/>
        <w:rPr>
          <w:rFonts w:eastAsia="Times New Roman" w:cs="Times New Roman"/>
        </w:rPr>
      </w:pPr>
      <w:r w:rsidRPr="002E4731">
        <w:rPr>
          <w:rFonts w:eastAsia="MS Gothic" w:cs="Segoe UI Semilight"/>
        </w:rPr>
        <w:t xml:space="preserve">Right-click in a blank area of the screen and click </w:t>
      </w:r>
      <w:r w:rsidRPr="002E4731">
        <w:rPr>
          <w:rFonts w:eastAsia="MS Gothic" w:cs="Segoe UI Semilight"/>
          <w:b/>
          <w:bCs/>
        </w:rPr>
        <w:t>All apps</w:t>
      </w:r>
      <w:r w:rsidRPr="002E4731">
        <w:rPr>
          <w:rFonts w:eastAsia="MS Gothic" w:cs="Segoe UI Semilight"/>
        </w:rPr>
        <w:t xml:space="preserve">. </w:t>
      </w:r>
    </w:p>
    <w:p w:rsidR="002E4731" w:rsidRPr="002E4731" w:rsidRDefault="002E4731" w:rsidP="002E4731">
      <w:pPr>
        <w:numPr>
          <w:ilvl w:val="1"/>
          <w:numId w:val="2"/>
        </w:numPr>
        <w:contextualSpacing/>
        <w:textAlignment w:val="baseline"/>
        <w:rPr>
          <w:rFonts w:eastAsia="Times New Roman" w:cs="Times New Roman"/>
        </w:rPr>
      </w:pPr>
      <w:r w:rsidRPr="002E4731">
        <w:rPr>
          <w:rFonts w:eastAsia="MS Gothic" w:cs="Segoe UI Semilight"/>
        </w:rPr>
        <w:t xml:space="preserve">In the list of applications under Microsoft Office 2013, click </w:t>
      </w:r>
      <w:r w:rsidRPr="002E4731">
        <w:rPr>
          <w:rFonts w:eastAsia="MS Gothic" w:cs="Segoe UI Semilight"/>
          <w:b/>
          <w:bCs/>
        </w:rPr>
        <w:t>Excel 2013</w:t>
      </w:r>
      <w:r w:rsidRPr="002E4731">
        <w:rPr>
          <w:rFonts w:eastAsia="MS Gothic" w:cs="Segoe UI Semilight"/>
        </w:rPr>
        <w:t>.</w:t>
      </w:r>
    </w:p>
    <w:p w:rsidR="00000000" w:rsidRPr="002E4731" w:rsidRDefault="00BC0487" w:rsidP="002E4731">
      <w:pPr>
        <w:numPr>
          <w:ilvl w:val="1"/>
          <w:numId w:val="2"/>
        </w:numPr>
        <w:contextualSpacing/>
        <w:textAlignment w:val="baseline"/>
        <w:rPr>
          <w:rFonts w:eastAsia="Times New Roman" w:cs="Times New Roman"/>
        </w:rPr>
      </w:pPr>
      <w:r w:rsidRPr="002E4731">
        <w:rPr>
          <w:rFonts w:eastAsia="Times New Roman" w:cs="Times New Roman"/>
        </w:rPr>
        <w:t xml:space="preserve">A window opens to recent Excel files you've opened and examples of templates you can </w:t>
      </w:r>
      <w:bookmarkStart w:id="0" w:name="_GoBack"/>
      <w:bookmarkEnd w:id="0"/>
      <w:r w:rsidRPr="002E4731">
        <w:rPr>
          <w:rFonts w:eastAsia="Times New Roman" w:cs="Times New Roman"/>
        </w:rPr>
        <w:t>use (s</w:t>
      </w:r>
      <w:r w:rsidRPr="002E4731">
        <w:rPr>
          <w:rFonts w:eastAsia="Times New Roman" w:cs="Times New Roman"/>
        </w:rPr>
        <w:t xml:space="preserve">ee Figure 1-2). </w:t>
      </w:r>
    </w:p>
    <w:p w:rsidR="00000000" w:rsidRPr="002E4731" w:rsidRDefault="00BC0487" w:rsidP="002E4731">
      <w:pPr>
        <w:numPr>
          <w:ilvl w:val="1"/>
          <w:numId w:val="2"/>
        </w:numPr>
        <w:contextualSpacing/>
        <w:textAlignment w:val="baseline"/>
        <w:rPr>
          <w:rFonts w:eastAsia="Times New Roman" w:cs="Times New Roman"/>
        </w:rPr>
      </w:pPr>
      <w:r w:rsidRPr="002E4731">
        <w:rPr>
          <w:rFonts w:eastAsia="Times New Roman" w:cs="Times New Roman"/>
        </w:rPr>
        <w:t xml:space="preserve">Click </w:t>
      </w:r>
      <w:r w:rsidRPr="002E4731">
        <w:rPr>
          <w:rFonts w:eastAsia="Times New Roman" w:cs="Times New Roman"/>
          <w:b/>
          <w:bCs/>
        </w:rPr>
        <w:t>Blank workbook</w:t>
      </w:r>
      <w:r w:rsidRPr="002E4731">
        <w:rPr>
          <w:rFonts w:eastAsia="Times New Roman" w:cs="Times New Roman"/>
        </w:rPr>
        <w:t xml:space="preserve">. A blank workbook opens, and the worksheet named </w:t>
      </w:r>
      <w:r w:rsidRPr="002E4731">
        <w:rPr>
          <w:rFonts w:eastAsia="Times New Roman" w:cs="Times New Roman"/>
          <w:i/>
          <w:iCs/>
        </w:rPr>
        <w:t>Sheet1</w:t>
      </w:r>
      <w:r w:rsidRPr="002E4731">
        <w:rPr>
          <w:rFonts w:eastAsia="Times New Roman" w:cs="Times New Roman"/>
        </w:rPr>
        <w:t xml:space="preserve"> will be displayed as shown previously</w:t>
      </w:r>
      <w:r w:rsidRPr="002E4731">
        <w:rPr>
          <w:rFonts w:eastAsia="Times New Roman" w:cs="Times New Roman"/>
        </w:rPr>
        <w:t>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  <w:textAlignment w:val="baseline"/>
        <w:rPr>
          <w:rFonts w:eastAsia="Times New Roman" w:cs="Times New Roman"/>
        </w:rPr>
      </w:pPr>
      <w:r w:rsidRPr="002E4731">
        <w:rPr>
          <w:rFonts w:eastAsia="Times New Roman" w:cs="Times New Roman"/>
          <w:b/>
          <w:bCs/>
        </w:rPr>
        <w:t>PAUSE. LEAVE</w:t>
      </w:r>
      <w:r w:rsidRPr="002E4731">
        <w:rPr>
          <w:rFonts w:eastAsia="Times New Roman" w:cs="Times New Roman"/>
        </w:rPr>
        <w:t xml:space="preserve"> the workbook open for the next exercise.</w:t>
      </w:r>
    </w:p>
    <w:p w:rsidR="002E4731" w:rsidRPr="002E4731" w:rsidRDefault="002E4731" w:rsidP="002E4731">
      <w:pPr>
        <w:textAlignment w:val="baseline"/>
        <w:rPr>
          <w:rFonts w:eastAsia="Times New Roman" w:cs="Times New Roman"/>
        </w:rPr>
      </w:pPr>
    </w:p>
    <w:p w:rsidR="002E4731" w:rsidRPr="002E4731" w:rsidRDefault="002E4731" w:rsidP="002E4731">
      <w:pPr>
        <w:contextualSpacing/>
        <w:textAlignment w:val="baseline"/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2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Start Excel</w:t>
      </w:r>
    </w:p>
    <w:p w:rsidR="002E4731" w:rsidRPr="002E4731" w:rsidRDefault="002E4731" w:rsidP="002E4731">
      <w:pPr>
        <w:contextualSpacing/>
        <w:textAlignment w:val="baseline"/>
        <w:rPr>
          <w:rFonts w:eastAsia="Times New Roman" w:cs="Times New Roman"/>
        </w:rPr>
      </w:pPr>
    </w:p>
    <w:p w:rsidR="00000000" w:rsidRPr="002E4731" w:rsidRDefault="002E4731" w:rsidP="002E4731">
      <w:pPr>
        <w:numPr>
          <w:ilvl w:val="1"/>
          <w:numId w:val="5"/>
        </w:numPr>
        <w:ind w:left="720"/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noProof/>
          <w:position w:val="1"/>
          <w14:shadow w14:blurRad="38100" w14:dist="38100" w14:dir="2700000" w14:sx="100000" w14:sy="100000" w14:kx="0" w14:ky="0" w14:algn="tl">
            <w14:schemeClr w14:val="bg1"/>
          </w14:shadow>
        </w:rPr>
        <w:drawing>
          <wp:anchor distT="0" distB="0" distL="114300" distR="114300" simplePos="0" relativeHeight="251658240" behindDoc="1" locked="0" layoutInCell="1" allowOverlap="1" wp14:anchorId="5DF73CC2" wp14:editId="70E2BF82">
            <wp:simplePos x="0" y="0"/>
            <wp:positionH relativeFrom="margin">
              <wp:posOffset>3641090</wp:posOffset>
            </wp:positionH>
            <wp:positionV relativeFrom="paragraph">
              <wp:posOffset>12065</wp:posOffset>
            </wp:positionV>
            <wp:extent cx="2617470" cy="2657475"/>
            <wp:effectExtent l="0" t="0" r="0" b="9525"/>
            <wp:wrapTight wrapText="bothSides">
              <wp:wrapPolygon edited="0">
                <wp:start x="0" y="0"/>
                <wp:lineTo x="0" y="21523"/>
                <wp:lineTo x="21380" y="21523"/>
                <wp:lineTo x="21380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7470" cy="2657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87"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GET READY.</w:t>
      </w:r>
      <w:r w:rsidR="00BC0487"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</w:t>
      </w:r>
      <w:r w:rsidR="00BC0487"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USE</w:t>
      </w:r>
      <w:r w:rsidR="00BC0487"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the blank workbook you opened in the previous exercise t</w:t>
      </w:r>
      <w:r w:rsidR="00BC0487"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o perform these steps:</w:t>
      </w:r>
    </w:p>
    <w:p w:rsidR="00000000" w:rsidRPr="002E4731" w:rsidRDefault="00BC0487" w:rsidP="002E4731">
      <w:pPr>
        <w:numPr>
          <w:ilvl w:val="1"/>
          <w:numId w:val="7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Point to each icon on the Quick Access Toolbar and read the description that appears as a ScreenTip.</w:t>
      </w:r>
    </w:p>
    <w:p w:rsidR="00000000" w:rsidRPr="002E4731" w:rsidRDefault="00BC0487" w:rsidP="002E4731">
      <w:pPr>
        <w:numPr>
          <w:ilvl w:val="1"/>
          <w:numId w:val="7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Click the drop-down arrow at the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br/>
        <w:t>right side of the Quick Access Tool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br/>
        <w:t xml:space="preserve">bar. From the drop-down list,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br/>
        <w:t xml:space="preserve">select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Open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. The Open icon is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br/>
        <w:t xml:space="preserve">added to the Quick Access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br/>
        <w:t xml:space="preserve">Toolbar. Click the down arrow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br/>
        <w:t xml:space="preserve">again and select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Quick Print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br/>
        <w:t xml:space="preserve">from the drop-down list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br/>
        <w:t>as shown at right.</w:t>
      </w:r>
    </w:p>
    <w:p w:rsidR="00000000" w:rsidRPr="002E4731" w:rsidRDefault="00BC0487" w:rsidP="002E4731">
      <w:pPr>
        <w:numPr>
          <w:ilvl w:val="1"/>
          <w:numId w:val="7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Next, right-click anywhere on the Quick Access Toolbar, and then select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Show Quick Access Toolbar Below the Ribbon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.</w:t>
      </w:r>
    </w:p>
    <w:p w:rsidR="00000000" w:rsidRPr="002E4731" w:rsidRDefault="00BC0487" w:rsidP="002E4731">
      <w:pPr>
        <w:numPr>
          <w:ilvl w:val="1"/>
          <w:numId w:val="7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Right-click the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HOME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tab and click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Collapse the Ribbon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. Now, only the tabs remain on display, increasing the workspace area.</w:t>
      </w:r>
    </w:p>
    <w:p w:rsidR="00000000" w:rsidRPr="002E4731" w:rsidRDefault="00BC0487" w:rsidP="002E4731">
      <w:pPr>
        <w:numPr>
          <w:ilvl w:val="1"/>
          <w:numId w:val="7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Right-click the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HOME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tab again and choose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Collapse the Ribbon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to uncheck the option and make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the ribbon commands visible again.</w:t>
      </w:r>
    </w:p>
    <w:p w:rsidR="00000000" w:rsidRPr="002E4731" w:rsidRDefault="00BC0487" w:rsidP="002E4731">
      <w:pPr>
        <w:numPr>
          <w:ilvl w:val="1"/>
          <w:numId w:val="7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Click the drop-down arrow on the right side of the Quick Access Toolbar to produce a menu of options. Click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Show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Above the Ribbon 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from the pop-up menu.</w:t>
      </w:r>
    </w:p>
    <w:p w:rsidR="00000000" w:rsidRPr="002E4731" w:rsidRDefault="00BC0487" w:rsidP="002E4731">
      <w:pPr>
        <w:numPr>
          <w:ilvl w:val="1"/>
          <w:numId w:val="7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Right-click the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Open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command, and select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Remove from Quick Access Toolbar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. </w:t>
      </w:r>
    </w:p>
    <w:p w:rsidR="00000000" w:rsidRPr="002E4731" w:rsidRDefault="00BC0487" w:rsidP="002E4731">
      <w:pPr>
        <w:numPr>
          <w:ilvl w:val="1"/>
          <w:numId w:val="7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Click the drop-down arrow on the right side of the Quick Access Toolbar and click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Quick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Print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to remove the checkmark from the menu and thus remove the Quick Print icon from the Quick Access Toolbar. 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lastRenderedPageBreak/>
        <w:t>PAUSE. LEAVE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the workbook open for the next exercise. </w:t>
      </w:r>
    </w:p>
    <w:p w:rsidR="002E4731" w:rsidRPr="002E4731" w:rsidRDefault="002E4731" w:rsidP="002E4731">
      <w:p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</w:p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3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Navigate the Ribbon</w:t>
      </w:r>
    </w:p>
    <w:p w:rsidR="002E4731" w:rsidRPr="002E4731" w:rsidRDefault="002E4731" w:rsidP="002E4731">
      <w:pPr>
        <w:numPr>
          <w:ilvl w:val="1"/>
          <w:numId w:val="10"/>
        </w:numPr>
        <w:ind w:left="720"/>
        <w:contextualSpacing/>
        <w:textAlignment w:val="baseline"/>
        <w:rPr>
          <w:rFonts w:eastAsia="Times New Roman" w:cs="Times New Roman"/>
        </w:rPr>
      </w:pPr>
      <w:r w:rsidRPr="002E4731">
        <w:rPr>
          <w:rFonts w:eastAsia="MS Gothic" w:cs="Segoe UI Semilight"/>
          <w:b/>
          <w:bCs/>
        </w:rPr>
        <w:t>GET READY.</w:t>
      </w:r>
      <w:r w:rsidRPr="002E4731">
        <w:rPr>
          <w:rFonts w:eastAsia="MS Gothic" w:cs="Segoe UI Semilight"/>
        </w:rPr>
        <w:t xml:space="preserve"> </w:t>
      </w:r>
      <w:r w:rsidRPr="002E4731">
        <w:rPr>
          <w:rFonts w:eastAsia="MS Gothic" w:cs="Segoe UI Semilight"/>
          <w:b/>
          <w:bCs/>
        </w:rPr>
        <w:t>LAUNCH</w:t>
      </w:r>
      <w:r w:rsidRPr="002E4731">
        <w:rPr>
          <w:rFonts w:eastAsia="MS Gothic" w:cs="Segoe UI Semilight"/>
        </w:rPr>
        <w:t xml:space="preserve"> Excel if necessary and open any workbook. </w:t>
      </w:r>
    </w:p>
    <w:p w:rsidR="002E4731" w:rsidRPr="002E4731" w:rsidRDefault="002E4731" w:rsidP="002E4731">
      <w:pPr>
        <w:pStyle w:val="ListParagraph"/>
        <w:numPr>
          <w:ilvl w:val="0"/>
          <w:numId w:val="11"/>
        </w:numPr>
        <w:ind w:left="1530"/>
        <w:textAlignment w:val="baseline"/>
        <w:rPr>
          <w:rFonts w:eastAsia="Times New Roman" w:cs="Times New Roman"/>
        </w:rPr>
      </w:pPr>
      <w:r w:rsidRPr="002E4731">
        <w:rPr>
          <w:rFonts w:eastAsia="Times New Roman" w:cs="Times New Roman"/>
        </w:rPr>
        <w:t>Click the HOME tab to make it active and click cell A1. Your ribbon should look similar to the one shown below.</w:t>
      </w:r>
    </w:p>
    <w:p w:rsidR="002E4731" w:rsidRPr="002E4731" w:rsidRDefault="002E4731" w:rsidP="002E4731">
      <w:pPr>
        <w:pStyle w:val="ListParagraph"/>
        <w:numPr>
          <w:ilvl w:val="0"/>
          <w:numId w:val="11"/>
        </w:numPr>
        <w:ind w:left="1530"/>
        <w:textAlignment w:val="baseline"/>
        <w:rPr>
          <w:rFonts w:eastAsia="Times New Roman" w:cs="Times New Roman"/>
        </w:rPr>
      </w:pPr>
      <w:r w:rsidRPr="002E4731">
        <w:rPr>
          <w:rFonts w:eastAsia="Times New Roman" w:cs="Times New Roman"/>
        </w:rPr>
        <w:t>In the Alignment group, click the Dialog Box Launcher to display the Alignment tab in the Format Cells dialog box.</w:t>
      </w:r>
    </w:p>
    <w:p w:rsidR="002E4731" w:rsidRPr="002E4731" w:rsidRDefault="002E4731" w:rsidP="002E4731">
      <w:pPr>
        <w:pStyle w:val="ListParagraph"/>
        <w:numPr>
          <w:ilvl w:val="0"/>
          <w:numId w:val="11"/>
        </w:numPr>
        <w:ind w:left="1530"/>
        <w:textAlignment w:val="baseline"/>
        <w:rPr>
          <w:rFonts w:eastAsia="Times New Roman" w:cs="Times New Roman"/>
        </w:rPr>
      </w:pPr>
      <w:r w:rsidRPr="002E4731">
        <w:rPr>
          <w:rFonts w:eastAsia="MS Gothic" w:cstheme="majorBidi"/>
          <w:noProof/>
          <w:position w:val="1"/>
          <w14:shadow w14:blurRad="38100" w14:dist="38100" w14:dir="2700000" w14:sx="100000" w14:sy="100000" w14:kx="0" w14:ky="0" w14:algn="tl">
            <w14:schemeClr w14:val="bg1"/>
          </w14:shadow>
        </w:rPr>
        <w:drawing>
          <wp:anchor distT="0" distB="0" distL="114300" distR="114300" simplePos="0" relativeHeight="251659264" behindDoc="1" locked="0" layoutInCell="1" allowOverlap="1" wp14:anchorId="45D9C0AF" wp14:editId="4DC1C720">
            <wp:simplePos x="0" y="0"/>
            <wp:positionH relativeFrom="column">
              <wp:posOffset>209550</wp:posOffset>
            </wp:positionH>
            <wp:positionV relativeFrom="paragraph">
              <wp:posOffset>228600</wp:posOffset>
            </wp:positionV>
            <wp:extent cx="6071870" cy="2329180"/>
            <wp:effectExtent l="0" t="0" r="5080" b="0"/>
            <wp:wrapTight wrapText="bothSides">
              <wp:wrapPolygon edited="0">
                <wp:start x="0" y="0"/>
                <wp:lineTo x="0" y="21376"/>
                <wp:lineTo x="21550" y="21376"/>
                <wp:lineTo x="21550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1870" cy="2329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Pr="002E4731">
        <w:rPr>
          <w:rFonts w:eastAsia="Times New Roman" w:cs="Times New Roman"/>
        </w:rPr>
        <w:t>Click the Cancel button to close the dialog box.</w:t>
      </w:r>
    </w:p>
    <w:p w:rsidR="002E4731" w:rsidRPr="002E4731" w:rsidRDefault="002E4731" w:rsidP="002E4731">
      <w:pPr>
        <w:textAlignment w:val="baseline"/>
        <w:rPr>
          <w:rFonts w:eastAsia="Times New Roman" w:cs="Times New Roman"/>
        </w:rPr>
      </w:pPr>
    </w:p>
    <w:p w:rsidR="00000000" w:rsidRPr="002E4731" w:rsidRDefault="00BC0487" w:rsidP="002E4731">
      <w:pPr>
        <w:numPr>
          <w:ilvl w:val="0"/>
          <w:numId w:val="13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Click the </w:t>
      </w:r>
      <w:r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INSERT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tab. Your screen should now look similar to Figure 1-6. Commands on the INSERT tab en</w:t>
      </w: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able you to add charts and illustrations and perform other functions that add items to enhance your Excel worksheets.</w:t>
      </w:r>
    </w:p>
    <w:p w:rsidR="00000000" w:rsidRPr="002E4731" w:rsidRDefault="002E4731" w:rsidP="002E4731">
      <w:pPr>
        <w:numPr>
          <w:ilvl w:val="0"/>
          <w:numId w:val="13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noProof/>
          <w:position w:val="1"/>
          <w14:shadow w14:blurRad="38100" w14:dist="38100" w14:dir="2700000" w14:sx="100000" w14:sy="100000" w14:kx="0" w14:ky="0" w14:algn="tl">
            <w14:schemeClr w14:val="bg1"/>
          </w14:shadow>
        </w:rPr>
        <w:drawing>
          <wp:anchor distT="0" distB="0" distL="114300" distR="114300" simplePos="0" relativeHeight="251660288" behindDoc="1" locked="0" layoutInCell="1" allowOverlap="1" wp14:anchorId="1E00F064" wp14:editId="2512F709">
            <wp:simplePos x="0" y="0"/>
            <wp:positionH relativeFrom="margin">
              <wp:align>left</wp:align>
            </wp:positionH>
            <wp:positionV relativeFrom="paragraph">
              <wp:posOffset>226695</wp:posOffset>
            </wp:positionV>
            <wp:extent cx="6328410" cy="2383790"/>
            <wp:effectExtent l="0" t="0" r="0" b="0"/>
            <wp:wrapTight wrapText="bothSides">
              <wp:wrapPolygon edited="0">
                <wp:start x="0" y="0"/>
                <wp:lineTo x="0" y="21404"/>
                <wp:lineTo x="21522" y="21404"/>
                <wp:lineTo x="21522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8410" cy="23837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487"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Click the </w:t>
      </w:r>
      <w:r w:rsidR="00BC0487" w:rsidRPr="002E4731">
        <w:rPr>
          <w:rFonts w:eastAsia="MS Gothic" w:cstheme="majorBidi"/>
          <w:b/>
          <w:bCs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HOME</w:t>
      </w:r>
      <w:r w:rsidR="00BC0487"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 xml:space="preserve"> tab.</w:t>
      </w:r>
    </w:p>
    <w:p w:rsidR="002E4731" w:rsidRPr="002E4731" w:rsidRDefault="002E4731" w:rsidP="002E4731">
      <w:pPr>
        <w:pStyle w:val="ListParagraph"/>
        <w:numPr>
          <w:ilvl w:val="0"/>
          <w:numId w:val="13"/>
        </w:numPr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eastAsia="MS Gothic" w:cstheme="majorBidi"/>
          <w:position w:val="1"/>
          <w14:shadow w14:blurRad="38100" w14:dist="38100" w14:dir="2700000" w14:sx="100000" w14:sy="100000" w14:kx="0" w14:ky="0" w14:algn="tl">
            <w14:schemeClr w14:val="bg1"/>
          </w14:shadow>
        </w:rPr>
        <w:t>Press and release the Alt key to display onscreen Keytips that show keyboard shortcuts for certain commands (below).</w:t>
      </w:r>
    </w:p>
    <w:p w:rsidR="00000000" w:rsidRPr="002E4731" w:rsidRDefault="002E4731" w:rsidP="002E4731">
      <w:pPr>
        <w:pStyle w:val="ListParagraph"/>
        <w:numPr>
          <w:ilvl w:val="0"/>
          <w:numId w:val="13"/>
        </w:numPr>
      </w:pPr>
      <w:r w:rsidRPr="002E4731">
        <w:rPr>
          <w:rFonts w:eastAsia="MS Gothic" w:cstheme="majorBidi"/>
          <w:noProof/>
          <w:position w:val="1"/>
          <w14:shadow w14:blurRad="38100" w14:dist="38100" w14:dir="2700000" w14:sx="100000" w14:sy="100000" w14:kx="0" w14:ky="0" w14:algn="tl">
            <w14:schemeClr w14:val="bg1"/>
          </w14:shadow>
        </w:rPr>
        <w:lastRenderedPageBreak/>
        <w:drawing>
          <wp:anchor distT="0" distB="0" distL="114300" distR="114300" simplePos="0" relativeHeight="251661312" behindDoc="1" locked="0" layoutInCell="1" allowOverlap="1" wp14:anchorId="639BCB6A" wp14:editId="6AD795B8">
            <wp:simplePos x="0" y="0"/>
            <wp:positionH relativeFrom="margin">
              <wp:posOffset>-314325</wp:posOffset>
            </wp:positionH>
            <wp:positionV relativeFrom="paragraph">
              <wp:posOffset>3175</wp:posOffset>
            </wp:positionV>
            <wp:extent cx="6800850" cy="2533650"/>
            <wp:effectExtent l="0" t="0" r="0" b="0"/>
            <wp:wrapTight wrapText="bothSides">
              <wp:wrapPolygon edited="0">
                <wp:start x="0" y="0"/>
                <wp:lineTo x="0" y="21438"/>
                <wp:lineTo x="21539" y="21438"/>
                <wp:lineTo x="21539" y="0"/>
                <wp:lineTo x="0" y="0"/>
              </wp:wrapPolygon>
            </wp:wrapTight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00850" cy="2533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87" w:rsidRPr="002E4731">
        <w:t xml:space="preserve">Type </w:t>
      </w:r>
      <w:r w:rsidR="00BC0487" w:rsidRPr="002E4731">
        <w:rPr>
          <w:b/>
          <w:bCs/>
        </w:rPr>
        <w:t>W</w:t>
      </w:r>
      <w:r w:rsidR="00BC0487" w:rsidRPr="002E4731">
        <w:t xml:space="preserve"> to display the VIEW tab and then type </w:t>
      </w:r>
      <w:r w:rsidR="00BC0487" w:rsidRPr="002E4731">
        <w:rPr>
          <w:b/>
          <w:bCs/>
        </w:rPr>
        <w:t>Q</w:t>
      </w:r>
      <w:r w:rsidR="00BC0487" w:rsidRPr="002E4731">
        <w:t xml:space="preserve"> to display the Zoom dialog box. </w:t>
      </w:r>
    </w:p>
    <w:p w:rsidR="00000000" w:rsidRPr="002E4731" w:rsidRDefault="00BC0487" w:rsidP="002E4731">
      <w:pPr>
        <w:pStyle w:val="ListParagraph"/>
        <w:numPr>
          <w:ilvl w:val="0"/>
          <w:numId w:val="13"/>
        </w:numPr>
      </w:pPr>
      <w:r w:rsidRPr="002E4731">
        <w:t xml:space="preserve">Click </w:t>
      </w:r>
      <w:r w:rsidRPr="002E4731">
        <w:rPr>
          <w:b/>
          <w:bCs/>
        </w:rPr>
        <w:t>Cancel</w:t>
      </w:r>
      <w:r w:rsidRPr="002E4731">
        <w:t xml:space="preserve"> or press </w:t>
      </w:r>
      <w:r w:rsidRPr="002E4731">
        <w:rPr>
          <w:b/>
          <w:bCs/>
        </w:rPr>
        <w:t>Esc</w:t>
      </w:r>
      <w:r w:rsidRPr="002E4731">
        <w:t xml:space="preserve"> to close the Zoom</w:t>
      </w:r>
      <w:r w:rsidRPr="002E4731">
        <w:t xml:space="preserve"> dialog box.</w:t>
      </w:r>
    </w:p>
    <w:p w:rsidR="00000000" w:rsidRPr="002E4731" w:rsidRDefault="00BC0487" w:rsidP="002E4731">
      <w:pPr>
        <w:pStyle w:val="ListParagraph"/>
        <w:numPr>
          <w:ilvl w:val="0"/>
          <w:numId w:val="13"/>
        </w:numPr>
      </w:pPr>
      <w:r w:rsidRPr="002E4731">
        <w:t xml:space="preserve">Press </w:t>
      </w:r>
      <w:r w:rsidRPr="002E4731">
        <w:rPr>
          <w:b/>
          <w:bCs/>
        </w:rPr>
        <w:t>Alt + H</w:t>
      </w:r>
      <w:r w:rsidRPr="002E4731">
        <w:t xml:space="preserve"> to return to the HOME tab.</w:t>
      </w:r>
    </w:p>
    <w:p w:rsidR="00000000" w:rsidRPr="002E4731" w:rsidRDefault="00BC0487" w:rsidP="002E4731">
      <w:pPr>
        <w:pStyle w:val="ListParagraph"/>
        <w:numPr>
          <w:ilvl w:val="0"/>
          <w:numId w:val="13"/>
        </w:numPr>
      </w:pPr>
      <w:r w:rsidRPr="002E4731">
        <w:t xml:space="preserve">Press </w:t>
      </w:r>
      <w:r w:rsidRPr="002E4731">
        <w:rPr>
          <w:b/>
          <w:bCs/>
        </w:rPr>
        <w:t>Alt</w:t>
      </w:r>
      <w:r w:rsidRPr="002E4731">
        <w:t xml:space="preserve"> to turn off the Keytips.</w:t>
      </w:r>
    </w:p>
    <w:p w:rsidR="00000000" w:rsidRPr="002E4731" w:rsidRDefault="00BC0487" w:rsidP="002E4731">
      <w:pPr>
        <w:pStyle w:val="ListParagraph"/>
        <w:numPr>
          <w:ilvl w:val="0"/>
          <w:numId w:val="13"/>
        </w:numPr>
      </w:pPr>
      <w:r w:rsidRPr="002E4731">
        <w:t xml:space="preserve">In the Editing group, click the </w:t>
      </w:r>
      <w:r w:rsidRPr="002E4731">
        <w:rPr>
          <w:b/>
          <w:bCs/>
        </w:rPr>
        <w:t>Clear arrow</w:t>
      </w:r>
      <w:r w:rsidRPr="002E4731">
        <w:t xml:space="preserve"> to display the Clear options. </w:t>
      </w:r>
    </w:p>
    <w:p w:rsidR="00000000" w:rsidRPr="002E4731" w:rsidRDefault="00BC0487" w:rsidP="002E4731">
      <w:pPr>
        <w:pStyle w:val="ListParagraph"/>
        <w:numPr>
          <w:ilvl w:val="0"/>
          <w:numId w:val="13"/>
        </w:numPr>
      </w:pPr>
      <w:r w:rsidRPr="002E4731">
        <w:t xml:space="preserve">Press </w:t>
      </w:r>
      <w:r w:rsidRPr="002E4731">
        <w:rPr>
          <w:b/>
          <w:bCs/>
        </w:rPr>
        <w:t>Esc</w:t>
      </w:r>
      <w:r w:rsidRPr="002E4731">
        <w:t xml:space="preserve"> to turn off the options.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PAUSE. CLOSE</w:t>
      </w:r>
      <w:r w:rsidRPr="002E4731">
        <w:t xml:space="preserve"> Excel.</w:t>
      </w:r>
    </w:p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4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Office Backstage</w:t>
      </w:r>
    </w:p>
    <w:p w:rsidR="00000000" w:rsidRPr="002E4731" w:rsidRDefault="002E4731" w:rsidP="002E4731">
      <w:pPr>
        <w:numPr>
          <w:ilvl w:val="1"/>
          <w:numId w:val="15"/>
        </w:numPr>
        <w:tabs>
          <w:tab w:val="clear" w:pos="1440"/>
          <w:tab w:val="num" w:pos="1260"/>
        </w:tabs>
        <w:ind w:left="720"/>
      </w:pPr>
      <w:r w:rsidRPr="002E4731">
        <w:rPr>
          <w:noProof/>
        </w:rPr>
        <w:drawing>
          <wp:anchor distT="0" distB="0" distL="114300" distR="114300" simplePos="0" relativeHeight="251662336" behindDoc="1" locked="0" layoutInCell="1" allowOverlap="1" wp14:anchorId="6B97A97B" wp14:editId="344DB46B">
            <wp:simplePos x="0" y="0"/>
            <wp:positionH relativeFrom="margin">
              <wp:posOffset>3438525</wp:posOffset>
            </wp:positionH>
            <wp:positionV relativeFrom="paragraph">
              <wp:posOffset>6985</wp:posOffset>
            </wp:positionV>
            <wp:extent cx="2588895" cy="2066925"/>
            <wp:effectExtent l="0" t="0" r="1905" b="9525"/>
            <wp:wrapTight wrapText="bothSides">
              <wp:wrapPolygon edited="0">
                <wp:start x="0" y="0"/>
                <wp:lineTo x="0" y="21500"/>
                <wp:lineTo x="21457" y="21500"/>
                <wp:lineTo x="21457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895" cy="2066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87" w:rsidRPr="002E4731">
        <w:rPr>
          <w:b/>
          <w:bCs/>
        </w:rPr>
        <w:t>GET READY.</w:t>
      </w:r>
      <w:r w:rsidR="00BC0487" w:rsidRPr="002E4731">
        <w:t xml:space="preserve"> You should not have Excel running for this exercise</w:t>
      </w:r>
      <w:r w:rsidR="00BC0487" w:rsidRPr="002E4731">
        <w:t>.</w:t>
      </w:r>
    </w:p>
    <w:p w:rsidR="00000000" w:rsidRPr="002E4731" w:rsidRDefault="00BC0487" w:rsidP="002E4731">
      <w:pPr>
        <w:numPr>
          <w:ilvl w:val="1"/>
          <w:numId w:val="18"/>
        </w:numPr>
      </w:pPr>
      <w:r w:rsidRPr="002E4731">
        <w:rPr>
          <w:b/>
          <w:bCs/>
        </w:rPr>
        <w:t>LAUNCH</w:t>
      </w:r>
      <w:r w:rsidRPr="002E4731">
        <w:t xml:space="preserve"> Excel and click </w:t>
      </w:r>
      <w:r w:rsidRPr="002E4731">
        <w:rPr>
          <w:b/>
          <w:bCs/>
        </w:rPr>
        <w:t>Blank workbook</w:t>
      </w:r>
      <w:r w:rsidRPr="002E4731">
        <w:t xml:space="preserve"> to </w:t>
      </w:r>
      <w:r w:rsidRPr="002E4731">
        <w:t xml:space="preserve">start a new workbook. </w:t>
      </w:r>
      <w:r w:rsidRPr="002E4731">
        <w:t xml:space="preserve">Notice that Book1 </w:t>
      </w:r>
      <w:r w:rsidRPr="002E4731">
        <w:br/>
        <w:t xml:space="preserve">displays in the title bar </w:t>
      </w:r>
      <w:r w:rsidRPr="002E4731">
        <w:t>at the top of the sc</w:t>
      </w:r>
      <w:r w:rsidRPr="002E4731">
        <w:t>reen.</w:t>
      </w:r>
    </w:p>
    <w:p w:rsidR="00000000" w:rsidRPr="002E4731" w:rsidRDefault="00BC0487" w:rsidP="002E4731">
      <w:pPr>
        <w:numPr>
          <w:ilvl w:val="1"/>
          <w:numId w:val="18"/>
        </w:numPr>
      </w:pPr>
      <w:r w:rsidRPr="002E4731">
        <w:t xml:space="preserve">Click the </w:t>
      </w:r>
      <w:r w:rsidRPr="002E4731">
        <w:rPr>
          <w:b/>
          <w:bCs/>
        </w:rPr>
        <w:t>FILE</w:t>
      </w:r>
      <w:r w:rsidRPr="002E4731">
        <w:t xml:space="preserve"> tab. This </w:t>
      </w:r>
      <w:r w:rsidRPr="002E4731">
        <w:t xml:space="preserve">opens Backstage view </w:t>
      </w:r>
      <w:r w:rsidRPr="002E4731">
        <w:t>(see right).</w:t>
      </w:r>
    </w:p>
    <w:p w:rsidR="00000000" w:rsidRPr="002E4731" w:rsidRDefault="00BC0487" w:rsidP="002E4731">
      <w:pPr>
        <w:numPr>
          <w:ilvl w:val="1"/>
          <w:numId w:val="18"/>
        </w:numPr>
      </w:pPr>
      <w:r w:rsidRPr="002E4731">
        <w:t xml:space="preserve">Notice that the Excel </w:t>
      </w:r>
      <w:r w:rsidRPr="002E4731">
        <w:t xml:space="preserve">Backstage view and </w:t>
      </w:r>
      <w:r w:rsidRPr="002E4731">
        <w:t xml:space="preserve">Excel icon on the </w:t>
      </w:r>
      <w:r w:rsidRPr="002E4731">
        <w:t xml:space="preserve">taskbar is green. The </w:t>
      </w:r>
      <w:r w:rsidRPr="002E4731">
        <w:t xml:space="preserve">Office suite has </w:t>
      </w:r>
      <w:r w:rsidRPr="002E4731">
        <w:t xml:space="preserve">customized colors </w:t>
      </w:r>
      <w:r w:rsidRPr="002E4731">
        <w:t xml:space="preserve">to designate which </w:t>
      </w:r>
      <w:r w:rsidRPr="002E4731">
        <w:t xml:space="preserve">application you are </w:t>
      </w:r>
      <w:r w:rsidRPr="002E4731">
        <w:t xml:space="preserve">using. </w:t>
      </w:r>
    </w:p>
    <w:p w:rsidR="00000000" w:rsidRPr="002E4731" w:rsidRDefault="002E4731" w:rsidP="00583B02">
      <w:pPr>
        <w:numPr>
          <w:ilvl w:val="1"/>
          <w:numId w:val="18"/>
        </w:numPr>
      </w:pPr>
      <w:r w:rsidRPr="002E4731">
        <w:rPr>
          <w:noProof/>
        </w:rPr>
        <w:drawing>
          <wp:anchor distT="0" distB="0" distL="114300" distR="114300" simplePos="0" relativeHeight="251663360" behindDoc="1" locked="0" layoutInCell="1" allowOverlap="1" wp14:anchorId="240F3388" wp14:editId="7638A6E5">
            <wp:simplePos x="0" y="0"/>
            <wp:positionH relativeFrom="column">
              <wp:posOffset>3815715</wp:posOffset>
            </wp:positionH>
            <wp:positionV relativeFrom="paragraph">
              <wp:posOffset>-222250</wp:posOffset>
            </wp:positionV>
            <wp:extent cx="2670810" cy="1962150"/>
            <wp:effectExtent l="0" t="0" r="0" b="0"/>
            <wp:wrapTight wrapText="bothSides">
              <wp:wrapPolygon edited="0">
                <wp:start x="0" y="0"/>
                <wp:lineTo x="0" y="21390"/>
                <wp:lineTo x="21415" y="21390"/>
                <wp:lineTo x="21415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810" cy="1962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487" w:rsidRPr="002E4731">
        <w:t xml:space="preserve">The commands are </w:t>
      </w:r>
      <w:r w:rsidR="00BC0487" w:rsidRPr="002E4731">
        <w:t xml:space="preserve">on the left pane of the screen. Click </w:t>
      </w:r>
      <w:r w:rsidR="00BC0487" w:rsidRPr="002E4731">
        <w:rPr>
          <w:b/>
          <w:bCs/>
        </w:rPr>
        <w:t>Info</w:t>
      </w:r>
      <w:r w:rsidR="00BC0487" w:rsidRPr="002E4731">
        <w:t xml:space="preserve"> </w:t>
      </w:r>
      <w:r w:rsidR="00BC0487" w:rsidRPr="002E4731">
        <w:t xml:space="preserve">and the </w:t>
      </w:r>
      <w:r w:rsidR="00BC0487" w:rsidRPr="002E4731">
        <w:t>right pane changes (above).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PAUSE.</w:t>
      </w:r>
      <w:r w:rsidRPr="002E4731">
        <w:t xml:space="preserve"> </w:t>
      </w:r>
      <w:r w:rsidRPr="002E4731">
        <w:rPr>
          <w:b/>
          <w:bCs/>
        </w:rPr>
        <w:t>CLOSE</w:t>
      </w:r>
      <w:r w:rsidRPr="002E4731">
        <w:t xml:space="preserve"> Excel for the next exercise.</w:t>
      </w:r>
    </w:p>
    <w:p w:rsidR="002E4731" w:rsidRPr="002E4731" w:rsidRDefault="002E4731">
      <w:r w:rsidRPr="002E4731">
        <w:br w:type="page"/>
      </w:r>
    </w:p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lastRenderedPageBreak/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5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Use the Microsoft Office FILE Tab and Backstage View</w:t>
      </w:r>
    </w:p>
    <w:p w:rsidR="002E4731" w:rsidRPr="002E4731" w:rsidRDefault="002E4731" w:rsidP="002E4731"/>
    <w:p w:rsidR="00000000" w:rsidRPr="002E4731" w:rsidRDefault="00BC0487" w:rsidP="002E4731">
      <w:pPr>
        <w:numPr>
          <w:ilvl w:val="1"/>
          <w:numId w:val="20"/>
        </w:numPr>
        <w:tabs>
          <w:tab w:val="clear" w:pos="1440"/>
          <w:tab w:val="num" w:pos="1260"/>
        </w:tabs>
        <w:ind w:left="720"/>
      </w:pPr>
      <w:r w:rsidRPr="002E4731">
        <w:rPr>
          <w:b/>
          <w:bCs/>
        </w:rPr>
        <w:t>GET READY. LAUNCH</w:t>
      </w:r>
      <w:r w:rsidRPr="002E4731">
        <w:t xml:space="preserve"> Excel and open a new blank workbook. </w:t>
      </w:r>
    </w:p>
    <w:p w:rsidR="00000000" w:rsidRPr="002E4731" w:rsidRDefault="00BC0487" w:rsidP="002E4731">
      <w:pPr>
        <w:numPr>
          <w:ilvl w:val="1"/>
          <w:numId w:val="21"/>
        </w:numPr>
      </w:pPr>
      <w:r w:rsidRPr="002E4731">
        <w:t xml:space="preserve">Click the </w:t>
      </w:r>
      <w:r w:rsidRPr="002E4731">
        <w:rPr>
          <w:b/>
          <w:bCs/>
        </w:rPr>
        <w:t>FILE</w:t>
      </w:r>
      <w:r w:rsidRPr="002E4731">
        <w:t xml:space="preserve"> tab to open Backstage view.</w:t>
      </w:r>
    </w:p>
    <w:p w:rsidR="00000000" w:rsidRPr="002E4731" w:rsidRDefault="00BC0487" w:rsidP="002E4731">
      <w:pPr>
        <w:numPr>
          <w:ilvl w:val="1"/>
          <w:numId w:val="21"/>
        </w:numPr>
      </w:pPr>
      <w:r w:rsidRPr="002E4731">
        <w:t xml:space="preserve">Click </w:t>
      </w:r>
      <w:r w:rsidRPr="002E4731">
        <w:rPr>
          <w:b/>
          <w:bCs/>
        </w:rPr>
        <w:t>Close</w:t>
      </w:r>
      <w:r w:rsidRPr="002E4731">
        <w:t xml:space="preserve"> in the left pane. Your worksheet disappears, but Excel remains open.</w:t>
      </w:r>
    </w:p>
    <w:p w:rsidR="00000000" w:rsidRPr="002E4731" w:rsidRDefault="00BC0487" w:rsidP="002E4731">
      <w:pPr>
        <w:numPr>
          <w:ilvl w:val="1"/>
          <w:numId w:val="21"/>
        </w:numPr>
      </w:pPr>
      <w:r w:rsidRPr="002E4731">
        <w:t xml:space="preserve">Click the </w:t>
      </w:r>
      <w:r w:rsidRPr="002E4731">
        <w:rPr>
          <w:b/>
          <w:bCs/>
        </w:rPr>
        <w:t>FILE</w:t>
      </w:r>
      <w:r w:rsidRPr="002E4731">
        <w:t xml:space="preserve"> tab again, and then click </w:t>
      </w:r>
      <w:r w:rsidRPr="002E4731">
        <w:rPr>
          <w:b/>
          <w:bCs/>
        </w:rPr>
        <w:t>New</w:t>
      </w:r>
      <w:r w:rsidRPr="002E4731">
        <w:t>. The right pane shows the available opt</w:t>
      </w:r>
      <w:r w:rsidRPr="002E4731">
        <w:t>ions</w:t>
      </w:r>
      <w:r w:rsidRPr="002E4731">
        <w:t>,</w:t>
      </w:r>
      <w:r w:rsidRPr="002E4731">
        <w:t xml:space="preserve"> which are the same as when you launch Excel.</w:t>
      </w:r>
    </w:p>
    <w:p w:rsidR="00000000" w:rsidRPr="002E4731" w:rsidRDefault="00BC0487" w:rsidP="002E4731">
      <w:pPr>
        <w:numPr>
          <w:ilvl w:val="1"/>
          <w:numId w:val="21"/>
        </w:numPr>
      </w:pPr>
      <w:r w:rsidRPr="002E4731">
        <w:t xml:space="preserve">Click </w:t>
      </w:r>
      <w:r w:rsidRPr="002E4731">
        <w:rPr>
          <w:b/>
          <w:bCs/>
        </w:rPr>
        <w:t>Blank workbook</w:t>
      </w:r>
      <w:r w:rsidRPr="002E4731">
        <w:t>. A new blank workbook is opened.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PAUSE. CLOSE</w:t>
      </w:r>
      <w:r w:rsidRPr="002E4731">
        <w:t xml:space="preserve"> Excel.</w:t>
      </w:r>
    </w:p>
    <w:p w:rsidR="002E4731" w:rsidRPr="002E4731" w:rsidRDefault="002E4731" w:rsidP="002E4731">
      <w:pPr>
        <w:ind w:left="1440"/>
      </w:pPr>
    </w:p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6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Change Excel’s View</w:t>
      </w:r>
    </w:p>
    <w:p w:rsidR="00000000" w:rsidRPr="002E4731" w:rsidRDefault="00BC0487" w:rsidP="002E4731">
      <w:pPr>
        <w:numPr>
          <w:ilvl w:val="1"/>
          <w:numId w:val="22"/>
        </w:numPr>
        <w:tabs>
          <w:tab w:val="clear" w:pos="1440"/>
          <w:tab w:val="num" w:pos="1260"/>
        </w:tabs>
        <w:ind w:left="720"/>
      </w:pPr>
      <w:r w:rsidRPr="002E4731">
        <w:rPr>
          <w:b/>
          <w:bCs/>
        </w:rPr>
        <w:t>GET READY</w:t>
      </w:r>
      <w:r w:rsidRPr="002E4731">
        <w:rPr>
          <w:b/>
          <w:bCs/>
        </w:rPr>
        <w:t>.</w:t>
      </w:r>
      <w:r w:rsidRPr="002E4731">
        <w:t xml:space="preserve"> </w:t>
      </w:r>
      <w:r w:rsidRPr="002E4731">
        <w:rPr>
          <w:b/>
          <w:bCs/>
        </w:rPr>
        <w:t>LAUNCH</w:t>
      </w:r>
      <w:r w:rsidRPr="002E4731">
        <w:t xml:space="preserve"> Excel and start a new workbook.</w:t>
      </w:r>
    </w:p>
    <w:p w:rsidR="00000000" w:rsidRPr="002E4731" w:rsidRDefault="00BC0487" w:rsidP="002E4731">
      <w:pPr>
        <w:numPr>
          <w:ilvl w:val="1"/>
          <w:numId w:val="23"/>
        </w:numPr>
      </w:pPr>
      <w:r w:rsidRPr="002E4731">
        <w:t xml:space="preserve">If necessary, click the </w:t>
      </w:r>
      <w:r w:rsidRPr="002E4731">
        <w:rPr>
          <w:b/>
          <w:bCs/>
        </w:rPr>
        <w:t>HOME</w:t>
      </w:r>
      <w:r w:rsidRPr="002E4731">
        <w:t xml:space="preserve"> tab to activate it.</w:t>
      </w:r>
    </w:p>
    <w:p w:rsidR="00000000" w:rsidRPr="002E4731" w:rsidRDefault="00BC0487" w:rsidP="002E4731">
      <w:pPr>
        <w:numPr>
          <w:ilvl w:val="1"/>
          <w:numId w:val="23"/>
        </w:numPr>
      </w:pPr>
      <w:r w:rsidRPr="002E4731">
        <w:t xml:space="preserve">Select cell </w:t>
      </w:r>
      <w:r w:rsidRPr="002E4731">
        <w:rPr>
          <w:b/>
          <w:bCs/>
        </w:rPr>
        <w:t>A1</w:t>
      </w:r>
      <w:r w:rsidRPr="002E4731">
        <w:t xml:space="preserve"> to make it active. Then type </w:t>
      </w:r>
      <w:r w:rsidRPr="002E4731">
        <w:rPr>
          <w:b/>
          <w:bCs/>
        </w:rPr>
        <w:t>456</w:t>
      </w:r>
      <w:r w:rsidRPr="002E4731">
        <w:t xml:space="preserve"> and press </w:t>
      </w:r>
      <w:r w:rsidRPr="002E4731">
        <w:rPr>
          <w:b/>
          <w:bCs/>
        </w:rPr>
        <w:t>Tab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23"/>
        </w:numPr>
      </w:pPr>
      <w:r w:rsidRPr="002E4731">
        <w:t>In the lower-right corner of the Font g</w:t>
      </w:r>
      <w:r w:rsidRPr="002E4731">
        <w:t xml:space="preserve">roup, click the </w:t>
      </w:r>
      <w:r w:rsidRPr="002E4731">
        <w:rPr>
          <w:b/>
          <w:bCs/>
        </w:rPr>
        <w:t>Dialog Box Launcher</w:t>
      </w:r>
      <w:r w:rsidRPr="002E4731">
        <w:t xml:space="preserve"> arrow. The Format Cells dialog box shown in Figure 1-10 opens. In most cases, your default </w:t>
      </w:r>
      <w:r w:rsidRPr="002E4731">
        <w:t>font in Excel will be Calibri, 11 point, without bold or italics.</w:t>
      </w:r>
    </w:p>
    <w:p w:rsidR="00000000" w:rsidRPr="002E4731" w:rsidRDefault="00BC0487" w:rsidP="002E4731">
      <w:pPr>
        <w:numPr>
          <w:ilvl w:val="1"/>
          <w:numId w:val="23"/>
        </w:numPr>
      </w:pPr>
      <w:r w:rsidRPr="002E4731">
        <w:t>Notice that the Font tab of the dialog box is active. Scroll do</w:t>
      </w:r>
      <w:r w:rsidRPr="002E4731">
        <w:t xml:space="preserve">wn in the </w:t>
      </w:r>
      <w:r w:rsidRPr="002E4731">
        <w:rPr>
          <w:b/>
          <w:bCs/>
        </w:rPr>
        <w:t>Font</w:t>
      </w:r>
      <w:r w:rsidRPr="002E4731">
        <w:t xml:space="preserve"> list, click </w:t>
      </w:r>
      <w:r w:rsidRPr="002E4731">
        <w:rPr>
          <w:b/>
          <w:bCs/>
        </w:rPr>
        <w:t>Arial</w:t>
      </w:r>
      <w:r w:rsidRPr="002E4731">
        <w:t xml:space="preserve">, and then click </w:t>
      </w:r>
      <w:r w:rsidRPr="002E4731">
        <w:rPr>
          <w:b/>
          <w:bCs/>
        </w:rPr>
        <w:t>OK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23"/>
        </w:numPr>
      </w:pPr>
      <w:r w:rsidRPr="002E4731">
        <w:t>Cell B1 sho</w:t>
      </w:r>
      <w:r w:rsidRPr="002E4731">
        <w:t xml:space="preserve">uld now be the active cell in your worksheet. Type </w:t>
      </w:r>
      <w:r w:rsidRPr="002E4731">
        <w:rPr>
          <w:b/>
          <w:bCs/>
        </w:rPr>
        <w:t>456</w:t>
      </w:r>
      <w:r w:rsidRPr="002E4731">
        <w:t xml:space="preserve"> in this cell, and then press </w:t>
      </w:r>
      <w:r w:rsidRPr="002E4731">
        <w:rPr>
          <w:b/>
          <w:bCs/>
        </w:rPr>
        <w:t>Tab</w:t>
      </w:r>
      <w:r w:rsidRPr="002E4731">
        <w:t>. Notice the difference in size and appearance between this number and the one you entered in cell A1.</w:t>
      </w:r>
    </w:p>
    <w:p w:rsidR="00000000" w:rsidRPr="002E4731" w:rsidRDefault="00BC0487" w:rsidP="002E4731">
      <w:pPr>
        <w:numPr>
          <w:ilvl w:val="1"/>
          <w:numId w:val="23"/>
        </w:numPr>
      </w:pPr>
      <w:r w:rsidRPr="002E4731">
        <w:t xml:space="preserve">Click the </w:t>
      </w:r>
      <w:r w:rsidRPr="002E4731">
        <w:rPr>
          <w:b/>
          <w:bCs/>
        </w:rPr>
        <w:t>VIEW</w:t>
      </w:r>
      <w:r w:rsidRPr="002E4731">
        <w:t xml:space="preserve"> tab.</w:t>
      </w:r>
    </w:p>
    <w:p w:rsidR="00000000" w:rsidRPr="002E4731" w:rsidRDefault="002E4731" w:rsidP="002E4731">
      <w:pPr>
        <w:numPr>
          <w:ilvl w:val="1"/>
          <w:numId w:val="23"/>
        </w:numPr>
      </w:pPr>
      <w:r w:rsidRPr="002E4731">
        <w:rPr>
          <w:noProof/>
        </w:rPr>
        <w:drawing>
          <wp:anchor distT="0" distB="0" distL="114300" distR="114300" simplePos="0" relativeHeight="251664384" behindDoc="1" locked="0" layoutInCell="1" allowOverlap="1" wp14:anchorId="76678BC2" wp14:editId="7D699951">
            <wp:simplePos x="0" y="0"/>
            <wp:positionH relativeFrom="margin">
              <wp:posOffset>3321173</wp:posOffset>
            </wp:positionH>
            <wp:positionV relativeFrom="paragraph">
              <wp:posOffset>-181610</wp:posOffset>
            </wp:positionV>
            <wp:extent cx="3308228" cy="2266950"/>
            <wp:effectExtent l="0" t="0" r="6985" b="0"/>
            <wp:wrapTight wrapText="bothSides">
              <wp:wrapPolygon edited="0">
                <wp:start x="0" y="0"/>
                <wp:lineTo x="0" y="21418"/>
                <wp:lineTo x="21521" y="21418"/>
                <wp:lineTo x="21521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5469" cy="2271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87" w:rsidRPr="002E4731">
        <w:t xml:space="preserve">In the Workbook Views group, click </w:t>
      </w:r>
      <w:r w:rsidR="00BC0487" w:rsidRPr="002E4731">
        <w:rPr>
          <w:b/>
          <w:bCs/>
        </w:rPr>
        <w:t>Page Layout</w:t>
      </w:r>
      <w:r w:rsidR="00BC0487" w:rsidRPr="002E4731">
        <w:t xml:space="preserve">. Your worksheet should look like the figure below. In this view, you can see the margins, </w:t>
      </w:r>
      <w:r w:rsidR="00BC0487" w:rsidRPr="002E4731">
        <w:t xml:space="preserve">where pages </w:t>
      </w:r>
      <w:r w:rsidRPr="002E4731">
        <w:t>b</w:t>
      </w:r>
      <w:r w:rsidR="00BC0487" w:rsidRPr="002E4731">
        <w:t xml:space="preserve">reak, </w:t>
      </w:r>
      <w:r w:rsidR="00BC0487" w:rsidRPr="002E4731">
        <w:t xml:space="preserve">and </w:t>
      </w:r>
      <w:r w:rsidR="00BC0487" w:rsidRPr="002E4731">
        <w:t xml:space="preserve">you can add a </w:t>
      </w:r>
      <w:r w:rsidR="00BC0487" w:rsidRPr="002E4731">
        <w:t>header or footer.</w:t>
      </w:r>
    </w:p>
    <w:p w:rsidR="00000000" w:rsidRPr="002E4731" w:rsidRDefault="00BC0487" w:rsidP="002E4731">
      <w:pPr>
        <w:numPr>
          <w:ilvl w:val="1"/>
          <w:numId w:val="23"/>
        </w:numPr>
      </w:pPr>
      <w:r w:rsidRPr="002E4731">
        <w:t xml:space="preserve">In the Workbook Views </w:t>
      </w:r>
      <w:r w:rsidRPr="002E4731">
        <w:t xml:space="preserve">group, click </w:t>
      </w:r>
      <w:r w:rsidRPr="002E4731">
        <w:rPr>
          <w:b/>
          <w:bCs/>
        </w:rPr>
        <w:t>Normal</w:t>
      </w:r>
      <w:r w:rsidRPr="002E4731">
        <w:t xml:space="preserve"> to </w:t>
      </w:r>
      <w:r w:rsidRPr="002E4731">
        <w:t xml:space="preserve">return the worksheet </w:t>
      </w:r>
      <w:r w:rsidRPr="002E4731">
        <w:t xml:space="preserve">to the view that no </w:t>
      </w:r>
      <w:r w:rsidRPr="002E4731">
        <w:t xml:space="preserve">longer shows rulers, </w:t>
      </w:r>
      <w:r w:rsidRPr="002E4731">
        <w:t xml:space="preserve">headers, footers, or </w:t>
      </w:r>
      <w:r w:rsidRPr="002E4731">
        <w:t>page breaks.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PAUSE. LEAVE</w:t>
      </w:r>
      <w:r w:rsidRPr="002E4731">
        <w:t xml:space="preserve"> the workbook open for the next exercise.</w:t>
      </w:r>
    </w:p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lastRenderedPageBreak/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7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Split the Window</w:t>
      </w:r>
    </w:p>
    <w:p w:rsidR="002E4731" w:rsidRPr="002E4731" w:rsidRDefault="002E4731" w:rsidP="002E4731"/>
    <w:p w:rsidR="00000000" w:rsidRPr="002E4731" w:rsidRDefault="00BC0487" w:rsidP="002E4731">
      <w:pPr>
        <w:numPr>
          <w:ilvl w:val="1"/>
          <w:numId w:val="26"/>
        </w:numPr>
        <w:tabs>
          <w:tab w:val="clear" w:pos="1440"/>
          <w:tab w:val="num" w:pos="1260"/>
        </w:tabs>
        <w:ind w:left="720"/>
      </w:pPr>
      <w:r w:rsidRPr="002E4731">
        <w:rPr>
          <w:b/>
          <w:bCs/>
        </w:rPr>
        <w:t>GET READY.</w:t>
      </w:r>
      <w:r w:rsidRPr="002E4731">
        <w:t xml:space="preserve"> </w:t>
      </w:r>
      <w:r w:rsidRPr="002E4731">
        <w:rPr>
          <w:b/>
          <w:bCs/>
        </w:rPr>
        <w:t>USE</w:t>
      </w:r>
      <w:r w:rsidRPr="002E4731">
        <w:t xml:space="preserve"> the worksheet you left open in the previous exercise or type 456 in cells A1 and B1 in a new workbook. 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Click cell </w:t>
      </w:r>
      <w:r w:rsidRPr="002E4731">
        <w:rPr>
          <w:b/>
          <w:bCs/>
        </w:rPr>
        <w:t>F1</w:t>
      </w:r>
      <w:r w:rsidRPr="002E4731">
        <w:t xml:space="preserve"> to make it active.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On </w:t>
      </w:r>
      <w:r w:rsidRPr="002E4731">
        <w:t xml:space="preserve">the VIEW tab, click </w:t>
      </w:r>
      <w:r w:rsidRPr="002E4731">
        <w:rPr>
          <w:b/>
          <w:bCs/>
        </w:rPr>
        <w:t>Split</w:t>
      </w:r>
      <w:r w:rsidRPr="002E4731">
        <w:t xml:space="preserve">. Notice that the screen is split vertically in two different panes. 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In the horizontal scroll bar of the right pane, hold down the right arrow until you see cell </w:t>
      </w:r>
      <w:r w:rsidRPr="002E4731">
        <w:rPr>
          <w:b/>
          <w:bCs/>
        </w:rPr>
        <w:t>AA1</w:t>
      </w:r>
      <w:r w:rsidRPr="002E4731">
        <w:t>. Notice that you can still see cells A1 and B1 in the left pane.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Click </w:t>
      </w:r>
      <w:r w:rsidRPr="002E4731">
        <w:rPr>
          <w:b/>
          <w:bCs/>
        </w:rPr>
        <w:t>Split</w:t>
      </w:r>
      <w:r w:rsidRPr="002E4731">
        <w:t xml:space="preserve"> again. The screen is no longer split.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Click in cell </w:t>
      </w:r>
      <w:r w:rsidRPr="002E4731">
        <w:rPr>
          <w:b/>
          <w:bCs/>
        </w:rPr>
        <w:t>A1</w:t>
      </w:r>
      <w:r w:rsidRPr="002E4731">
        <w:rPr>
          <w:b/>
          <w:bCs/>
        </w:rPr>
        <w:t>7</w:t>
      </w:r>
      <w:r w:rsidRPr="002E4731">
        <w:t xml:space="preserve"> and click </w:t>
      </w:r>
      <w:r w:rsidRPr="002E4731">
        <w:rPr>
          <w:b/>
          <w:bCs/>
        </w:rPr>
        <w:t>Split</w:t>
      </w:r>
      <w:r w:rsidRPr="002E4731">
        <w:t>. The screen is split horizontally in two di</w:t>
      </w:r>
      <w:r w:rsidRPr="002E4731">
        <w:t>fferent panes.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Click </w:t>
      </w:r>
      <w:r w:rsidRPr="002E4731">
        <w:rPr>
          <w:b/>
          <w:bCs/>
        </w:rPr>
        <w:t>Split</w:t>
      </w:r>
      <w:r w:rsidRPr="002E4731">
        <w:t xml:space="preserve"> again. The screen is no longer split.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Click in cell </w:t>
      </w:r>
      <w:r w:rsidRPr="002E4731">
        <w:rPr>
          <w:b/>
          <w:bCs/>
        </w:rPr>
        <w:t>F14</w:t>
      </w:r>
      <w:r w:rsidRPr="002E4731">
        <w:t xml:space="preserve"> and click </w:t>
      </w:r>
      <w:r w:rsidRPr="002E4731">
        <w:rPr>
          <w:b/>
          <w:bCs/>
        </w:rPr>
        <w:t>Split</w:t>
      </w:r>
      <w:r w:rsidRPr="002E4731">
        <w:t>. The screen is split into four panes this time.</w:t>
      </w:r>
    </w:p>
    <w:p w:rsidR="00000000" w:rsidRPr="002E4731" w:rsidRDefault="002E4731" w:rsidP="002E4731">
      <w:pPr>
        <w:numPr>
          <w:ilvl w:val="1"/>
          <w:numId w:val="27"/>
        </w:numPr>
      </w:pPr>
      <w:r w:rsidRPr="002E4731">
        <w:rPr>
          <w:noProof/>
        </w:rPr>
        <w:drawing>
          <wp:anchor distT="0" distB="0" distL="114300" distR="114300" simplePos="0" relativeHeight="251665408" behindDoc="1" locked="0" layoutInCell="1" allowOverlap="1" wp14:anchorId="572BC4C4" wp14:editId="45287549">
            <wp:simplePos x="0" y="0"/>
            <wp:positionH relativeFrom="column">
              <wp:posOffset>2619375</wp:posOffset>
            </wp:positionH>
            <wp:positionV relativeFrom="paragraph">
              <wp:posOffset>71755</wp:posOffset>
            </wp:positionV>
            <wp:extent cx="3963035" cy="3182620"/>
            <wp:effectExtent l="0" t="0" r="0" b="0"/>
            <wp:wrapTight wrapText="bothSides">
              <wp:wrapPolygon edited="0">
                <wp:start x="0" y="0"/>
                <wp:lineTo x="0" y="21462"/>
                <wp:lineTo x="21493" y="21462"/>
                <wp:lineTo x="21493" y="0"/>
                <wp:lineTo x="0" y="0"/>
              </wp:wrapPolygon>
            </wp:wrapTight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3035" cy="31826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487" w:rsidRPr="002E4731">
        <w:t xml:space="preserve">Choose the lower right quadrant by clicking any cell in that pane, and then scroll down to display row </w:t>
      </w:r>
      <w:r w:rsidR="00BC0487" w:rsidRPr="002E4731">
        <w:rPr>
          <w:b/>
          <w:bCs/>
        </w:rPr>
        <w:t>40</w:t>
      </w:r>
      <w:r w:rsidR="00BC0487" w:rsidRPr="002E4731">
        <w:t>.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Type </w:t>
      </w:r>
      <w:r w:rsidRPr="002E4731">
        <w:rPr>
          <w:b/>
          <w:bCs/>
        </w:rPr>
        <w:t>236</w:t>
      </w:r>
      <w:r w:rsidRPr="002E4731">
        <w:t xml:space="preserve"> in cell H40 and press </w:t>
      </w:r>
      <w:r w:rsidRPr="002E4731">
        <w:rPr>
          <w:b/>
          <w:bCs/>
        </w:rPr>
        <w:t>Enter</w:t>
      </w:r>
      <w:r w:rsidRPr="002E4731">
        <w:t>. The data you entered in cells A1 and B1 should be visible along with</w:t>
      </w:r>
      <w:r w:rsidRPr="002E4731">
        <w:t xml:space="preserve"> what you just entered in cell H40 </w:t>
      </w:r>
      <w:r w:rsidRPr="002E4731">
        <w:br/>
        <w:t>(right)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27"/>
        </w:numPr>
      </w:pPr>
      <w:r w:rsidRPr="002E4731">
        <w:t xml:space="preserve">Click </w:t>
      </w:r>
      <w:r w:rsidRPr="002E4731">
        <w:rPr>
          <w:b/>
          <w:bCs/>
        </w:rPr>
        <w:t>Split</w:t>
      </w:r>
      <w:r w:rsidRPr="002E4731">
        <w:t xml:space="preserve"> to remove </w:t>
      </w:r>
      <w:r w:rsidRPr="002E4731">
        <w:t xml:space="preserve">the split. The data in cell </w:t>
      </w:r>
      <w:r w:rsidRPr="002E4731">
        <w:t>H40 is no lo</w:t>
      </w:r>
      <w:r w:rsidRPr="002E4731">
        <w:t>nger visible.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PAUSE. LEAVE</w:t>
      </w:r>
      <w:r w:rsidRPr="002E4731">
        <w:t xml:space="preserve"> the </w:t>
      </w:r>
      <w:r w:rsidRPr="002E4731">
        <w:t xml:space="preserve">workbook open to use </w:t>
      </w:r>
      <w:r w:rsidRPr="002E4731">
        <w:t>in the next exercise.</w:t>
      </w:r>
    </w:p>
    <w:p w:rsidR="002E4731" w:rsidRPr="002E4731" w:rsidRDefault="002E4731" w:rsidP="002E4731">
      <w:pPr>
        <w:ind w:left="1440"/>
      </w:pPr>
    </w:p>
    <w:p w:rsidR="002E4731" w:rsidRPr="002E4731" w:rsidRDefault="002E4731" w:rsidP="002E4731">
      <w:pPr>
        <w:ind w:left="1440"/>
      </w:pPr>
    </w:p>
    <w:p w:rsidR="002E4731" w:rsidRPr="002E4731" w:rsidRDefault="002E4731" w:rsidP="002E4731"/>
    <w:p w:rsidR="002E4731" w:rsidRPr="002E4731" w:rsidRDefault="002E4731" w:rsidP="002E4731">
      <w:pPr>
        <w:ind w:left="1440"/>
      </w:pPr>
    </w:p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8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Open a New Window</w:t>
      </w:r>
    </w:p>
    <w:p w:rsidR="002E4731" w:rsidRPr="002E4731" w:rsidRDefault="002E4731" w:rsidP="002E4731"/>
    <w:p w:rsidR="00000000" w:rsidRPr="002E4731" w:rsidRDefault="00BC0487" w:rsidP="002E4731">
      <w:pPr>
        <w:numPr>
          <w:ilvl w:val="1"/>
          <w:numId w:val="30"/>
        </w:numPr>
        <w:tabs>
          <w:tab w:val="clear" w:pos="1440"/>
          <w:tab w:val="num" w:pos="1350"/>
        </w:tabs>
        <w:ind w:left="720"/>
      </w:pPr>
      <w:r w:rsidRPr="002E4731">
        <w:rPr>
          <w:b/>
          <w:bCs/>
        </w:rPr>
        <w:t>GET READY</w:t>
      </w:r>
      <w:r w:rsidRPr="002E4731">
        <w:rPr>
          <w:b/>
          <w:bCs/>
        </w:rPr>
        <w:t>.</w:t>
      </w:r>
      <w:r w:rsidRPr="002E4731">
        <w:t xml:space="preserve"> </w:t>
      </w:r>
      <w:r w:rsidRPr="002E4731">
        <w:rPr>
          <w:b/>
          <w:bCs/>
        </w:rPr>
        <w:t>U</w:t>
      </w:r>
      <w:r w:rsidRPr="002E4731">
        <w:rPr>
          <w:b/>
          <w:bCs/>
        </w:rPr>
        <w:t>SE</w:t>
      </w:r>
      <w:r w:rsidRPr="002E4731">
        <w:t xml:space="preserve"> the worksheet you left open in the previous exercise or type 456 in cells A1 and B1and 236 in cell H40 in a new workbook.</w:t>
      </w:r>
    </w:p>
    <w:p w:rsidR="00000000" w:rsidRPr="002E4731" w:rsidRDefault="00BC0487" w:rsidP="002E4731">
      <w:pPr>
        <w:numPr>
          <w:ilvl w:val="1"/>
          <w:numId w:val="31"/>
        </w:numPr>
      </w:pPr>
      <w:r w:rsidRPr="002E4731">
        <w:t xml:space="preserve">Press </w:t>
      </w:r>
      <w:r w:rsidRPr="002E4731">
        <w:rPr>
          <w:b/>
          <w:bCs/>
        </w:rPr>
        <w:t>Ctrl + Home</w:t>
      </w:r>
      <w:r w:rsidRPr="002E4731">
        <w:t xml:space="preserve"> to make A1 the active cell.</w:t>
      </w:r>
    </w:p>
    <w:p w:rsidR="00000000" w:rsidRPr="002E4731" w:rsidRDefault="00BC0487" w:rsidP="002E4731">
      <w:pPr>
        <w:numPr>
          <w:ilvl w:val="1"/>
          <w:numId w:val="31"/>
        </w:numPr>
      </w:pPr>
      <w:r w:rsidRPr="002E4731">
        <w:t>With the VIEW ta</w:t>
      </w:r>
      <w:r w:rsidRPr="002E4731">
        <w:t xml:space="preserve">b active, in the Window group, click </w:t>
      </w:r>
      <w:r w:rsidRPr="002E4731">
        <w:rPr>
          <w:b/>
          <w:bCs/>
        </w:rPr>
        <w:t>New Window</w:t>
      </w:r>
      <w:r w:rsidRPr="002E4731">
        <w:t xml:space="preserve">. A new window titled </w:t>
      </w:r>
      <w:r w:rsidRPr="002E4731">
        <w:rPr>
          <w:i/>
          <w:iCs/>
        </w:rPr>
        <w:t>Book1:2</w:t>
      </w:r>
      <w:r w:rsidRPr="002E4731">
        <w:t xml:space="preserve"> opens. If you have opened a different number of new workbooks, your </w:t>
      </w:r>
      <w:r w:rsidRPr="002E4731">
        <w:lastRenderedPageBreak/>
        <w:t xml:space="preserve">title bar might show a different book number. The colon and then 2 (:2) indicates that </w:t>
      </w:r>
      <w:r w:rsidRPr="002E4731">
        <w:t>there are two windows of the same workbook open.</w:t>
      </w:r>
    </w:p>
    <w:p w:rsidR="00000000" w:rsidRPr="002E4731" w:rsidRDefault="002E4731" w:rsidP="002E4731">
      <w:pPr>
        <w:numPr>
          <w:ilvl w:val="1"/>
          <w:numId w:val="31"/>
        </w:numPr>
      </w:pPr>
      <w:r w:rsidRPr="002E4731">
        <w:rPr>
          <w:noProof/>
        </w:rPr>
        <w:drawing>
          <wp:anchor distT="0" distB="0" distL="114300" distR="114300" simplePos="0" relativeHeight="251666432" behindDoc="1" locked="0" layoutInCell="1" allowOverlap="1" wp14:anchorId="3C284271" wp14:editId="6F89C97B">
            <wp:simplePos x="0" y="0"/>
            <wp:positionH relativeFrom="column">
              <wp:posOffset>3343275</wp:posOffset>
            </wp:positionH>
            <wp:positionV relativeFrom="paragraph">
              <wp:posOffset>7620</wp:posOffset>
            </wp:positionV>
            <wp:extent cx="3215005" cy="2593975"/>
            <wp:effectExtent l="0" t="0" r="4445" b="0"/>
            <wp:wrapTight wrapText="bothSides">
              <wp:wrapPolygon edited="0">
                <wp:start x="0" y="0"/>
                <wp:lineTo x="0" y="21415"/>
                <wp:lineTo x="21502" y="21415"/>
                <wp:lineTo x="21502" y="0"/>
                <wp:lineTo x="0" y="0"/>
              </wp:wrapPolygon>
            </wp:wrapTight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5005" cy="2593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87" w:rsidRPr="002E4731">
        <w:t xml:space="preserve">Scroll </w:t>
      </w:r>
      <w:r w:rsidR="00BC0487" w:rsidRPr="002E4731">
        <w:t xml:space="preserve">down in the window </w:t>
      </w:r>
      <w:r w:rsidR="00BC0487" w:rsidRPr="002E4731">
        <w:t xml:space="preserve">until cell H40 is visible </w:t>
      </w:r>
      <w:r w:rsidR="00BC0487" w:rsidRPr="002E4731">
        <w:t xml:space="preserve">(right). Although cell A1 </w:t>
      </w:r>
      <w:r w:rsidR="00BC0487" w:rsidRPr="002E4731">
        <w:t xml:space="preserve">is not visible, it is still the </w:t>
      </w:r>
      <w:r w:rsidR="00BC0487" w:rsidRPr="002E4731">
        <w:t xml:space="preserve">active cell. It is </w:t>
      </w:r>
      <w:r w:rsidRPr="002E4731">
        <w:t>i</w:t>
      </w:r>
      <w:r w:rsidR="00BC0487" w:rsidRPr="002E4731">
        <w:t xml:space="preserve">mportant </w:t>
      </w:r>
      <w:r w:rsidR="00BC0487" w:rsidRPr="002E4731">
        <w:t xml:space="preserve">to note that you have </w:t>
      </w:r>
      <w:r w:rsidR="00BC0487" w:rsidRPr="002E4731">
        <w:t xml:space="preserve">opened a new view of the </w:t>
      </w:r>
      <w:r w:rsidR="00BC0487" w:rsidRPr="002E4731">
        <w:t xml:space="preserve">active worksheet—not a </w:t>
      </w:r>
      <w:r w:rsidR="00BC0487" w:rsidRPr="002E4731">
        <w:t>new worksheet.</w:t>
      </w:r>
    </w:p>
    <w:p w:rsidR="00000000" w:rsidRPr="002E4731" w:rsidRDefault="00BC0487" w:rsidP="002E4731">
      <w:pPr>
        <w:numPr>
          <w:ilvl w:val="1"/>
          <w:numId w:val="31"/>
        </w:numPr>
      </w:pPr>
      <w:r w:rsidRPr="002E4731">
        <w:t xml:space="preserve">Click </w:t>
      </w:r>
      <w:r w:rsidRPr="002E4731">
        <w:rPr>
          <w:b/>
          <w:bCs/>
        </w:rPr>
        <w:t>Switch Windows</w:t>
      </w:r>
      <w:r w:rsidRPr="002E4731">
        <w:t xml:space="preserve">. A </w:t>
      </w:r>
      <w:r w:rsidRPr="002E4731">
        <w:t xml:space="preserve">drop-down list of all open </w:t>
      </w:r>
      <w:r w:rsidRPr="002E4731">
        <w:t>windows appears. Book 1:2 is checked, wh</w:t>
      </w:r>
      <w:r w:rsidRPr="002E4731">
        <w:t>ich indicates that it is the active window.</w:t>
      </w:r>
    </w:p>
    <w:p w:rsidR="00000000" w:rsidRPr="002E4731" w:rsidRDefault="00BC0487" w:rsidP="002E4731">
      <w:pPr>
        <w:numPr>
          <w:ilvl w:val="1"/>
          <w:numId w:val="31"/>
        </w:numPr>
      </w:pPr>
      <w:r w:rsidRPr="002E4731">
        <w:t xml:space="preserve">Click </w:t>
      </w:r>
      <w:r w:rsidRPr="002E4731">
        <w:rPr>
          <w:b/>
          <w:bCs/>
        </w:rPr>
        <w:t>Book 1:1</w:t>
      </w:r>
      <w:r w:rsidRPr="002E4731">
        <w:t>. You now see the original view of the worksheet with cell A1 active.</w:t>
      </w:r>
    </w:p>
    <w:p w:rsidR="00000000" w:rsidRPr="002E4731" w:rsidRDefault="00BC0487" w:rsidP="002E4731">
      <w:pPr>
        <w:numPr>
          <w:ilvl w:val="1"/>
          <w:numId w:val="31"/>
        </w:numPr>
      </w:pPr>
      <w:r w:rsidRPr="002E4731">
        <w:t xml:space="preserve">Click </w:t>
      </w:r>
      <w:r w:rsidRPr="002E4731">
        <w:rPr>
          <w:b/>
          <w:bCs/>
        </w:rPr>
        <w:t>Switch Windows</w:t>
      </w:r>
      <w:r w:rsidRPr="002E4731">
        <w:t xml:space="preserve"> and make </w:t>
      </w:r>
      <w:r w:rsidRPr="002E4731">
        <w:rPr>
          <w:b/>
          <w:bCs/>
        </w:rPr>
        <w:t>Book1:2</w:t>
      </w:r>
      <w:r w:rsidRPr="002E4731">
        <w:t xml:space="preserve"> active.</w:t>
      </w:r>
    </w:p>
    <w:p w:rsidR="00000000" w:rsidRPr="002E4731" w:rsidRDefault="00BC0487" w:rsidP="002E4731">
      <w:pPr>
        <w:numPr>
          <w:ilvl w:val="1"/>
          <w:numId w:val="31"/>
        </w:numPr>
      </w:pPr>
      <w:r w:rsidRPr="002E4731">
        <w:t xml:space="preserve">Click the </w:t>
      </w:r>
      <w:r w:rsidRPr="002E4731">
        <w:rPr>
          <w:b/>
          <w:bCs/>
        </w:rPr>
        <w:t>Close Window</w:t>
      </w:r>
      <w:r w:rsidRPr="002E4731">
        <w:t xml:space="preserve"> button (in the upper-right corner of the workbo</w:t>
      </w:r>
      <w:r w:rsidRPr="002E4731">
        <w:t>ok window) to close Book1:2. The window closes, and Book1 in the title bar tells you that you are now looking at the only open view of the workbook.</w:t>
      </w:r>
    </w:p>
    <w:p w:rsidR="00000000" w:rsidRPr="002E4731" w:rsidRDefault="00BC0487" w:rsidP="002E4731">
      <w:pPr>
        <w:numPr>
          <w:ilvl w:val="1"/>
          <w:numId w:val="31"/>
        </w:numPr>
      </w:pPr>
      <w:r w:rsidRPr="002E4731">
        <w:t xml:space="preserve">Click the </w:t>
      </w:r>
      <w:r w:rsidRPr="002E4731">
        <w:rPr>
          <w:b/>
          <w:bCs/>
        </w:rPr>
        <w:t>FILE</w:t>
      </w:r>
      <w:r w:rsidRPr="002E4731">
        <w:t xml:space="preserve"> tab and then click </w:t>
      </w:r>
      <w:r w:rsidRPr="002E4731">
        <w:rPr>
          <w:b/>
          <w:bCs/>
        </w:rPr>
        <w:t>Close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31"/>
        </w:numPr>
      </w:pPr>
      <w:r w:rsidRPr="002E4731">
        <w:t xml:space="preserve">When asked if you want to save the changes in Book1, click </w:t>
      </w:r>
      <w:r w:rsidRPr="002E4731">
        <w:rPr>
          <w:b/>
          <w:bCs/>
        </w:rPr>
        <w:t>Don’t Save</w:t>
      </w:r>
      <w:r w:rsidRPr="002E4731">
        <w:t>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PAUSE. LEAVE</w:t>
      </w:r>
      <w:r w:rsidRPr="002E4731">
        <w:t xml:space="preserve"> Excel open for the next exercise.</w:t>
      </w:r>
    </w:p>
    <w:p w:rsidR="002E4731" w:rsidRPr="002E4731" w:rsidRDefault="002E4731" w:rsidP="002E4731"/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9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Open an Existing Workbook</w:t>
      </w:r>
    </w:p>
    <w:p w:rsidR="00000000" w:rsidRPr="002E4731" w:rsidRDefault="002E4731" w:rsidP="002E4731">
      <w:pPr>
        <w:numPr>
          <w:ilvl w:val="1"/>
          <w:numId w:val="34"/>
        </w:numPr>
        <w:tabs>
          <w:tab w:val="clear" w:pos="1440"/>
          <w:tab w:val="num" w:pos="1260"/>
        </w:tabs>
        <w:ind w:left="360"/>
      </w:pPr>
      <w:r w:rsidRPr="002E4731">
        <w:rPr>
          <w:noProof/>
        </w:rPr>
        <w:drawing>
          <wp:anchor distT="0" distB="0" distL="114300" distR="114300" simplePos="0" relativeHeight="251667456" behindDoc="1" locked="0" layoutInCell="1" allowOverlap="1" wp14:anchorId="14036B1F" wp14:editId="62314C6A">
            <wp:simplePos x="0" y="0"/>
            <wp:positionH relativeFrom="column">
              <wp:posOffset>3147060</wp:posOffset>
            </wp:positionH>
            <wp:positionV relativeFrom="paragraph">
              <wp:posOffset>166370</wp:posOffset>
            </wp:positionV>
            <wp:extent cx="3414395" cy="2752725"/>
            <wp:effectExtent l="0" t="0" r="0" b="9525"/>
            <wp:wrapTight wrapText="bothSides">
              <wp:wrapPolygon edited="0">
                <wp:start x="0" y="0"/>
                <wp:lineTo x="0" y="21525"/>
                <wp:lineTo x="21451" y="21525"/>
                <wp:lineTo x="21451" y="0"/>
                <wp:lineTo x="0" y="0"/>
              </wp:wrapPolygon>
            </wp:wrapTight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4395" cy="2752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0487" w:rsidRPr="002E4731">
        <w:rPr>
          <w:b/>
          <w:bCs/>
        </w:rPr>
        <w:t>GET READY</w:t>
      </w:r>
      <w:r w:rsidR="00BC0487" w:rsidRPr="002E4731">
        <w:rPr>
          <w:b/>
          <w:bCs/>
        </w:rPr>
        <w:t>.</w:t>
      </w:r>
      <w:r w:rsidR="00BC0487" w:rsidRPr="002E4731">
        <w:t xml:space="preserve"> In this exercise, you use commands on the FILE tab to find and open an existing workbook. </w:t>
      </w:r>
    </w:p>
    <w:p w:rsidR="00000000" w:rsidRPr="002E4731" w:rsidRDefault="00BC0487" w:rsidP="002E4731">
      <w:pPr>
        <w:numPr>
          <w:ilvl w:val="1"/>
          <w:numId w:val="35"/>
        </w:numPr>
      </w:pPr>
      <w:r w:rsidRPr="002E4731">
        <w:t xml:space="preserve">In Excel, click the </w:t>
      </w:r>
      <w:r w:rsidRPr="002E4731">
        <w:rPr>
          <w:b/>
          <w:bCs/>
        </w:rPr>
        <w:t>FILE</w:t>
      </w:r>
      <w:r w:rsidRPr="002E4731">
        <w:t xml:space="preserve"> tab and click </w:t>
      </w:r>
      <w:r w:rsidRPr="002E4731">
        <w:rPr>
          <w:b/>
          <w:bCs/>
        </w:rPr>
        <w:t>Open</w:t>
      </w:r>
      <w:r w:rsidRPr="002E4731">
        <w:t>. Documents you recently created or edited appear in the right pane, in the Recent Workbooks area.</w:t>
      </w:r>
    </w:p>
    <w:p w:rsidR="00000000" w:rsidRPr="002E4731" w:rsidRDefault="00BC0487" w:rsidP="002E4731">
      <w:pPr>
        <w:numPr>
          <w:ilvl w:val="1"/>
          <w:numId w:val="35"/>
        </w:numPr>
      </w:pPr>
      <w:r w:rsidRPr="002E4731">
        <w:t xml:space="preserve">Click </w:t>
      </w:r>
      <w:r w:rsidRPr="002E4731">
        <w:rPr>
          <w:b/>
          <w:bCs/>
        </w:rPr>
        <w:t>Computer</w:t>
      </w:r>
      <w:r w:rsidRPr="002E4731">
        <w:t xml:space="preserve"> and then click </w:t>
      </w:r>
      <w:r w:rsidRPr="002E4731">
        <w:rPr>
          <w:b/>
          <w:bCs/>
        </w:rPr>
        <w:t>Browse</w:t>
      </w:r>
      <w:r w:rsidRPr="002E4731">
        <w:t xml:space="preserve">. </w:t>
      </w:r>
    </w:p>
    <w:p w:rsidR="00000000" w:rsidRPr="002E4731" w:rsidRDefault="00BC0487" w:rsidP="002E4731">
      <w:pPr>
        <w:numPr>
          <w:ilvl w:val="1"/>
          <w:numId w:val="35"/>
        </w:numPr>
      </w:pPr>
      <w:r w:rsidRPr="002E4731">
        <w:t xml:space="preserve">In the Open dialog box, choose the location for the WileyPLUS files. </w:t>
      </w:r>
    </w:p>
    <w:p w:rsidR="00000000" w:rsidRPr="002E4731" w:rsidRDefault="00BC0487" w:rsidP="002E4731">
      <w:pPr>
        <w:numPr>
          <w:ilvl w:val="1"/>
          <w:numId w:val="35"/>
        </w:numPr>
      </w:pPr>
      <w:r w:rsidRPr="002E4731">
        <w:t xml:space="preserve">Select </w:t>
      </w:r>
      <w:r w:rsidRPr="002E4731">
        <w:rPr>
          <w:b/>
          <w:bCs/>
          <w:i/>
          <w:iCs/>
        </w:rPr>
        <w:t xml:space="preserve">01 Contoso </w:t>
      </w:r>
      <w:r w:rsidRPr="002E4731">
        <w:rPr>
          <w:b/>
          <w:bCs/>
          <w:i/>
          <w:iCs/>
        </w:rPr>
        <w:t xml:space="preserve">Employee Info </w:t>
      </w:r>
      <w:r w:rsidRPr="002E4731">
        <w:rPr>
          <w:b/>
          <w:bCs/>
          <w:i/>
          <w:iCs/>
        </w:rPr>
        <w:br/>
      </w:r>
      <w:r w:rsidRPr="002E4731">
        <w:t xml:space="preserve">from the listed </w:t>
      </w:r>
      <w:r w:rsidRPr="002E4731">
        <w:t xml:space="preserve">files, and then </w:t>
      </w:r>
      <w:r w:rsidRPr="002E4731">
        <w:br/>
        <w:t xml:space="preserve">click </w:t>
      </w:r>
      <w:r w:rsidRPr="002E4731">
        <w:rPr>
          <w:b/>
          <w:bCs/>
        </w:rPr>
        <w:t>Open</w:t>
      </w:r>
      <w:r w:rsidRPr="002E4731">
        <w:t xml:space="preserve">. The file </w:t>
      </w:r>
      <w:r w:rsidRPr="002E4731">
        <w:t xml:space="preserve">opens as shown </w:t>
      </w:r>
      <w:r w:rsidRPr="002E4731">
        <w:br/>
        <w:t xml:space="preserve">at right, with the </w:t>
      </w:r>
      <w:r w:rsidRPr="002E4731">
        <w:t xml:space="preserve">workbook name </w:t>
      </w:r>
      <w:r w:rsidRPr="002E4731">
        <w:br/>
        <w:t xml:space="preserve">displayed in the </w:t>
      </w:r>
      <w:r w:rsidRPr="002E4731">
        <w:br/>
        <w:t>title bar.</w:t>
      </w:r>
    </w:p>
    <w:p w:rsidR="00000000" w:rsidRPr="002E4731" w:rsidRDefault="00BC0487" w:rsidP="002E4731">
      <w:pPr>
        <w:numPr>
          <w:ilvl w:val="1"/>
          <w:numId w:val="35"/>
        </w:numPr>
      </w:pPr>
      <w:r w:rsidRPr="002E4731">
        <w:lastRenderedPageBreak/>
        <w:t xml:space="preserve">Click the </w:t>
      </w:r>
      <w:r w:rsidRPr="002E4731">
        <w:rPr>
          <w:b/>
          <w:bCs/>
        </w:rPr>
        <w:t xml:space="preserve">FILE </w:t>
      </w:r>
      <w:r w:rsidRPr="002E4731">
        <w:t xml:space="preserve">tab, and then click </w:t>
      </w:r>
      <w:r w:rsidRPr="002E4731">
        <w:rPr>
          <w:b/>
          <w:bCs/>
        </w:rPr>
        <w:t>Close</w:t>
      </w:r>
      <w:r w:rsidRPr="002E4731">
        <w:t xml:space="preserve"> to close the Employee workbook.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PAUSE. LEAVE</w:t>
      </w:r>
      <w:r w:rsidRPr="002E4731">
        <w:t xml:space="preserve"> Excel open for the next exercise.</w:t>
      </w:r>
    </w:p>
    <w:p w:rsidR="002E4731" w:rsidRPr="002E4731" w:rsidRDefault="002E4731" w:rsidP="002E4731"/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10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Navigate a Worksheet</w:t>
      </w:r>
    </w:p>
    <w:p w:rsidR="00000000" w:rsidRPr="002E4731" w:rsidRDefault="00BC0487" w:rsidP="002E4731">
      <w:pPr>
        <w:numPr>
          <w:ilvl w:val="1"/>
          <w:numId w:val="40"/>
        </w:numPr>
        <w:tabs>
          <w:tab w:val="clear" w:pos="1440"/>
          <w:tab w:val="num" w:pos="1350"/>
        </w:tabs>
        <w:ind w:left="720"/>
      </w:pPr>
      <w:r w:rsidRPr="002E4731">
        <w:rPr>
          <w:b/>
          <w:bCs/>
        </w:rPr>
        <w:t>GET READY.</w:t>
      </w:r>
      <w:r w:rsidRPr="002E4731">
        <w:t xml:space="preserve"> Click the FILE tab, and then click Open. In the Recent Workbooks area</w:t>
      </w:r>
      <w:r w:rsidRPr="002E4731">
        <w:t>,</w:t>
      </w:r>
      <w:r w:rsidRPr="002E4731">
        <w:t xml:space="preserve"> click</w:t>
      </w:r>
      <w:r w:rsidRPr="002E4731">
        <w:rPr>
          <w:b/>
          <w:bCs/>
          <w:i/>
          <w:iCs/>
        </w:rPr>
        <w:t xml:space="preserve"> 01 Contoso Employee Info </w:t>
      </w:r>
      <w:r w:rsidRPr="002E4731">
        <w:t>or go to the class folder and open this file.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 xml:space="preserve">Press </w:t>
      </w:r>
      <w:r w:rsidRPr="002E4731">
        <w:rPr>
          <w:b/>
          <w:bCs/>
        </w:rPr>
        <w:t>Ctrl + End</w:t>
      </w:r>
      <w:r w:rsidRPr="002E4731">
        <w:t xml:space="preserve"> to move to the end of the document (cell D27).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 xml:space="preserve">Press </w:t>
      </w:r>
      <w:r w:rsidRPr="002E4731">
        <w:rPr>
          <w:b/>
          <w:bCs/>
        </w:rPr>
        <w:t>Ctrl + Home</w:t>
      </w:r>
      <w:r w:rsidRPr="002E4731">
        <w:t xml:space="preserve"> to move to the beginning of the document (cell A1).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 xml:space="preserve">Click in the </w:t>
      </w:r>
      <w:r w:rsidRPr="002E4731">
        <w:rPr>
          <w:b/>
          <w:bCs/>
        </w:rPr>
        <w:t>Name Box</w:t>
      </w:r>
      <w:r w:rsidRPr="002E4731">
        <w:t xml:space="preserve">, type </w:t>
      </w:r>
      <w:r w:rsidRPr="002E4731">
        <w:rPr>
          <w:b/>
          <w:bCs/>
        </w:rPr>
        <w:t>A3</w:t>
      </w:r>
      <w:r w:rsidRPr="002E4731">
        <w:t xml:space="preserve">, and press </w:t>
      </w:r>
      <w:r w:rsidRPr="002E4731">
        <w:rPr>
          <w:b/>
          <w:bCs/>
        </w:rPr>
        <w:t>Enter</w:t>
      </w:r>
      <w:r w:rsidRPr="002E4731">
        <w:t xml:space="preserve"> to make the cell active.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 xml:space="preserve">Press </w:t>
      </w:r>
      <w:r w:rsidRPr="002E4731">
        <w:rPr>
          <w:b/>
          <w:bCs/>
        </w:rPr>
        <w:t>Ctrl + Down Arrow</w:t>
      </w:r>
      <w:r w:rsidRPr="002E4731">
        <w:t xml:space="preserve"> to go to the last row of data (cell A27).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 xml:space="preserve">Press </w:t>
      </w:r>
      <w:r w:rsidRPr="002E4731">
        <w:rPr>
          <w:b/>
          <w:bCs/>
        </w:rPr>
        <w:t>Ctrl + Right Arrow</w:t>
      </w:r>
      <w:r w:rsidRPr="002E4731">
        <w:t xml:space="preserve">. Cell D27, the last column in the range of data, becomes the active cell. 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 xml:space="preserve">Press </w:t>
      </w:r>
      <w:r w:rsidRPr="002E4731">
        <w:rPr>
          <w:b/>
          <w:bCs/>
        </w:rPr>
        <w:t>Ctrl + Down Arrow</w:t>
      </w:r>
      <w:r w:rsidRPr="002E4731">
        <w:t>.</w:t>
      </w:r>
      <w:r w:rsidRPr="002E4731">
        <w:t xml:space="preserve"> The last possible row in the worksheet displays.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 xml:space="preserve">Press </w:t>
      </w:r>
      <w:r w:rsidRPr="002E4731">
        <w:rPr>
          <w:b/>
          <w:bCs/>
        </w:rPr>
        <w:t>Ctrl + Home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 xml:space="preserve">Press </w:t>
      </w:r>
      <w:r w:rsidRPr="002E4731">
        <w:rPr>
          <w:b/>
          <w:bCs/>
        </w:rPr>
        <w:t>Scroll Lock</w:t>
      </w:r>
      <w:r w:rsidRPr="002E4731">
        <w:t>.</w:t>
      </w:r>
      <w:r w:rsidRPr="002E4731">
        <w:t xml:space="preserve"> Then press the </w:t>
      </w:r>
      <w:r w:rsidRPr="002E4731">
        <w:rPr>
          <w:b/>
          <w:bCs/>
        </w:rPr>
        <w:t>Right Arrow</w:t>
      </w:r>
      <w:r w:rsidRPr="002E4731">
        <w:t xml:space="preserve"> key. This moves the active column one column to the right</w:t>
      </w:r>
      <w:r w:rsidRPr="002E4731">
        <w:t>,</w:t>
      </w:r>
      <w:r w:rsidRPr="002E4731">
        <w:t xml:space="preserve"> and the whole worksheet moves.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>Use the vertical scroll bar to navigate from the beginning to the end of the data.</w:t>
      </w:r>
    </w:p>
    <w:p w:rsidR="00000000" w:rsidRPr="002E4731" w:rsidRDefault="00BC0487" w:rsidP="002E4731">
      <w:pPr>
        <w:numPr>
          <w:ilvl w:val="1"/>
          <w:numId w:val="41"/>
        </w:numPr>
      </w:pPr>
      <w:r w:rsidRPr="002E4731">
        <w:t>If your mouse has a wheel button, roll the wheel button forward and back to quickly scroll through the worksheet.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PAUSE.</w:t>
      </w:r>
      <w:r w:rsidRPr="002E4731">
        <w:t xml:space="preserve"> Press </w:t>
      </w:r>
      <w:r w:rsidRPr="002E4731">
        <w:rPr>
          <w:b/>
          <w:bCs/>
        </w:rPr>
        <w:t>Scroll Lock</w:t>
      </w:r>
      <w:r w:rsidRPr="002E4731">
        <w:t xml:space="preserve"> again to turn it off. </w:t>
      </w:r>
      <w:r w:rsidRPr="002E4731">
        <w:rPr>
          <w:b/>
          <w:bCs/>
        </w:rPr>
        <w:t>LEAVE</w:t>
      </w:r>
      <w:r w:rsidRPr="002E4731">
        <w:t xml:space="preserve"> the workbook open for the next exercise.</w:t>
      </w:r>
    </w:p>
    <w:p w:rsidR="002E4731" w:rsidRPr="002E4731" w:rsidRDefault="002E4731" w:rsidP="002E4731">
      <w:pPr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</w:pPr>
      <w:r w:rsidRPr="002E4731">
        <w:rPr>
          <w:noProof/>
        </w:rPr>
        <w:drawing>
          <wp:anchor distT="0" distB="0" distL="114300" distR="114300" simplePos="0" relativeHeight="251668480" behindDoc="0" locked="0" layoutInCell="1" allowOverlap="1" wp14:anchorId="184D7BA4" wp14:editId="6F8D0317">
            <wp:simplePos x="0" y="0"/>
            <wp:positionH relativeFrom="margin">
              <wp:posOffset>4295775</wp:posOffset>
            </wp:positionH>
            <wp:positionV relativeFrom="paragraph">
              <wp:posOffset>914400</wp:posOffset>
            </wp:positionV>
            <wp:extent cx="2209800" cy="2989580"/>
            <wp:effectExtent l="0" t="0" r="0" b="1270"/>
            <wp:wrapThrough wrapText="bothSides">
              <wp:wrapPolygon edited="0">
                <wp:start x="0" y="0"/>
                <wp:lineTo x="0" y="21472"/>
                <wp:lineTo x="21414" y="21472"/>
                <wp:lineTo x="21414" y="0"/>
                <wp:lineTo x="0" y="0"/>
              </wp:wrapPolygon>
            </wp:wrapThrough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9800" cy="29895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Step by Step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 xml:space="preserve"> 11</w:t>
      </w:r>
      <w:r w:rsidRPr="002E4731">
        <w:rPr>
          <w:rFonts w:ascii="Segoe" w:eastAsia="MS Gothic" w:hAnsi="Segoe" w:cstheme="majorBidi"/>
          <w:position w:val="1"/>
          <w:sz w:val="64"/>
          <w:szCs w:val="64"/>
          <w14:shadow w14:blurRad="38100" w14:dist="38100" w14:dir="2700000" w14:sx="100000" w14:sy="100000" w14:kx="0" w14:ky="0" w14:algn="tl">
            <w14:schemeClr w14:val="bg1"/>
          </w14:shadow>
        </w:rPr>
        <w:t>: Navigate Data with the Go To Command</w:t>
      </w:r>
    </w:p>
    <w:p w:rsidR="00000000" w:rsidRPr="002E4731" w:rsidRDefault="00BC0487" w:rsidP="002E4731">
      <w:pPr>
        <w:numPr>
          <w:ilvl w:val="1"/>
          <w:numId w:val="43"/>
        </w:numPr>
        <w:tabs>
          <w:tab w:val="clear" w:pos="1440"/>
          <w:tab w:val="num" w:pos="1260"/>
        </w:tabs>
        <w:ind w:left="720"/>
      </w:pPr>
      <w:r w:rsidRPr="002E4731">
        <w:rPr>
          <w:b/>
          <w:bCs/>
        </w:rPr>
        <w:t>USE</w:t>
      </w:r>
      <w:r w:rsidRPr="002E4731">
        <w:t xml:space="preserve"> the</w:t>
      </w:r>
      <w:r w:rsidRPr="002E4731">
        <w:rPr>
          <w:b/>
          <w:bCs/>
          <w:i/>
          <w:iCs/>
        </w:rPr>
        <w:t xml:space="preserve"> 01 Contoso Employee Info </w:t>
      </w:r>
      <w:r w:rsidRPr="002E4731">
        <w:t>workbook from the previous exercise.</w:t>
      </w:r>
    </w:p>
    <w:p w:rsidR="00000000" w:rsidRPr="002E4731" w:rsidRDefault="00BC0487" w:rsidP="002E4731">
      <w:pPr>
        <w:numPr>
          <w:ilvl w:val="1"/>
          <w:numId w:val="44"/>
        </w:numPr>
      </w:pPr>
      <w:r w:rsidRPr="002E4731">
        <w:t xml:space="preserve">Select cell </w:t>
      </w:r>
      <w:r w:rsidRPr="002E4731">
        <w:rPr>
          <w:b/>
          <w:bCs/>
        </w:rPr>
        <w:t>A17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44"/>
        </w:numPr>
      </w:pPr>
      <w:r w:rsidRPr="002E4731">
        <w:t xml:space="preserve">In the Name Box to the left of </w:t>
      </w:r>
      <w:r w:rsidRPr="002E4731">
        <w:t xml:space="preserve">the formula bar, select cell </w:t>
      </w:r>
      <w:r w:rsidRPr="002E4731">
        <w:rPr>
          <w:b/>
          <w:bCs/>
        </w:rPr>
        <w:t>A17</w:t>
      </w:r>
      <w:r w:rsidRPr="002E4731">
        <w:t xml:space="preserve">, </w:t>
      </w:r>
      <w:r w:rsidRPr="002E4731">
        <w:t>as indicated t right.</w:t>
      </w:r>
    </w:p>
    <w:p w:rsidR="00000000" w:rsidRPr="002E4731" w:rsidRDefault="00BC0487" w:rsidP="002E4731">
      <w:pPr>
        <w:numPr>
          <w:ilvl w:val="1"/>
          <w:numId w:val="44"/>
        </w:numPr>
      </w:pPr>
      <w:r w:rsidRPr="002E4731">
        <w:t xml:space="preserve">Delete </w:t>
      </w:r>
      <w:r w:rsidRPr="002E4731">
        <w:rPr>
          <w:b/>
          <w:bCs/>
        </w:rPr>
        <w:t>A17</w:t>
      </w:r>
      <w:r w:rsidRPr="002E4731">
        <w:t xml:space="preserve">, type </w:t>
      </w:r>
      <w:r w:rsidRPr="002E4731">
        <w:rPr>
          <w:b/>
          <w:bCs/>
        </w:rPr>
        <w:t>Med</w:t>
      </w:r>
      <w:r w:rsidRPr="002E4731">
        <w:rPr>
          <w:b/>
          <w:bCs/>
        </w:rPr>
        <w:t>Assts</w:t>
      </w:r>
      <w:r w:rsidRPr="002E4731">
        <w:t>,</w:t>
      </w:r>
      <w:r w:rsidRPr="002E4731">
        <w:t xml:space="preserve"> </w:t>
      </w:r>
      <w:r w:rsidRPr="002E4731">
        <w:t xml:space="preserve">and press </w:t>
      </w:r>
      <w:r w:rsidRPr="002E4731">
        <w:rPr>
          <w:b/>
          <w:bCs/>
        </w:rPr>
        <w:t>Enter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44"/>
        </w:numPr>
      </w:pPr>
      <w:r w:rsidRPr="002E4731">
        <w:t xml:space="preserve">Select cell </w:t>
      </w:r>
      <w:r w:rsidRPr="002E4731">
        <w:rPr>
          <w:b/>
          <w:bCs/>
        </w:rPr>
        <w:t>M11</w:t>
      </w:r>
      <w:r w:rsidRPr="002E4731">
        <w:t>.</w:t>
      </w:r>
    </w:p>
    <w:p w:rsidR="00000000" w:rsidRPr="002E4731" w:rsidRDefault="002E4731" w:rsidP="002E4731">
      <w:pPr>
        <w:numPr>
          <w:ilvl w:val="1"/>
          <w:numId w:val="44"/>
        </w:numPr>
      </w:pPr>
      <w:r w:rsidRPr="002E4731">
        <w:rPr>
          <w:noProof/>
        </w:rPr>
        <w:drawing>
          <wp:anchor distT="0" distB="0" distL="114300" distR="114300" simplePos="0" relativeHeight="251669504" behindDoc="1" locked="0" layoutInCell="1" allowOverlap="1" wp14:anchorId="0FBC7242" wp14:editId="4B780CD7">
            <wp:simplePos x="0" y="0"/>
            <wp:positionH relativeFrom="column">
              <wp:posOffset>2447925</wp:posOffset>
            </wp:positionH>
            <wp:positionV relativeFrom="paragraph">
              <wp:posOffset>5080</wp:posOffset>
            </wp:positionV>
            <wp:extent cx="1741170" cy="1601470"/>
            <wp:effectExtent l="0" t="0" r="0" b="0"/>
            <wp:wrapTight wrapText="bothSides">
              <wp:wrapPolygon edited="0">
                <wp:start x="0" y="0"/>
                <wp:lineTo x="0" y="21326"/>
                <wp:lineTo x="21269" y="21326"/>
                <wp:lineTo x="21269" y="0"/>
                <wp:lineTo x="0" y="0"/>
              </wp:wrapPolygon>
            </wp:wrapTight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1170" cy="1601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BC0487" w:rsidRPr="002E4731">
        <w:t xml:space="preserve">Click </w:t>
      </w:r>
      <w:r w:rsidR="00BC0487" w:rsidRPr="002E4731">
        <w:rPr>
          <w:b/>
          <w:bCs/>
        </w:rPr>
        <w:t>Find &amp; Select</w:t>
      </w:r>
      <w:r w:rsidR="00BC0487" w:rsidRPr="002E4731">
        <w:t xml:space="preserve"> in the </w:t>
      </w:r>
      <w:r w:rsidR="00BC0487" w:rsidRPr="002E4731">
        <w:br/>
        <w:t xml:space="preserve">Editing group of the HOME </w:t>
      </w:r>
      <w:r w:rsidR="00BC0487" w:rsidRPr="002E4731">
        <w:br/>
        <w:t xml:space="preserve">tab. Click </w:t>
      </w:r>
      <w:r w:rsidR="00BC0487" w:rsidRPr="002E4731">
        <w:rPr>
          <w:b/>
          <w:bCs/>
        </w:rPr>
        <w:t>Go To</w:t>
      </w:r>
      <w:r w:rsidR="00BC0487" w:rsidRPr="002E4731">
        <w:t xml:space="preserve"> in the menu. </w:t>
      </w:r>
      <w:r w:rsidR="00BC0487" w:rsidRPr="002E4731">
        <w:br/>
        <w:t xml:space="preserve">The Go To dialog box appears </w:t>
      </w:r>
      <w:r w:rsidR="00BC0487" w:rsidRPr="002E4731">
        <w:br/>
        <w:t>(right)</w:t>
      </w:r>
      <w:r w:rsidR="00BC0487" w:rsidRPr="002E4731">
        <w:t>.</w:t>
      </w:r>
    </w:p>
    <w:p w:rsidR="002E4731" w:rsidRPr="002E4731" w:rsidRDefault="00BC0487" w:rsidP="00D25FE4">
      <w:pPr>
        <w:numPr>
          <w:ilvl w:val="1"/>
          <w:numId w:val="44"/>
        </w:numPr>
      </w:pPr>
      <w:r w:rsidRPr="002E4731">
        <w:t xml:space="preserve">In the Go to list, click </w:t>
      </w:r>
      <w:r w:rsidRPr="002E4731">
        <w:rPr>
          <w:b/>
          <w:bCs/>
        </w:rPr>
        <w:t>MedAssts</w:t>
      </w:r>
      <w:r w:rsidRPr="002E4731">
        <w:t xml:space="preserve">, then click </w:t>
      </w:r>
      <w:r w:rsidRPr="002E4731">
        <w:rPr>
          <w:b/>
          <w:bCs/>
        </w:rPr>
        <w:t>OK</w:t>
      </w:r>
      <w:r w:rsidRPr="002E4731">
        <w:t>.</w:t>
      </w:r>
    </w:p>
    <w:p w:rsidR="00000000" w:rsidRPr="002E4731" w:rsidRDefault="00BC0487" w:rsidP="00D25FE4">
      <w:pPr>
        <w:numPr>
          <w:ilvl w:val="1"/>
          <w:numId w:val="44"/>
        </w:numPr>
      </w:pPr>
      <w:r w:rsidRPr="002E4731">
        <w:lastRenderedPageBreak/>
        <w:t xml:space="preserve">Cell A17 becomes the active </w:t>
      </w:r>
      <w:r w:rsidRPr="002E4731">
        <w:t>cell.</w:t>
      </w:r>
      <w:r w:rsidRPr="002E4731">
        <w:t xml:space="preserve">Click </w:t>
      </w:r>
      <w:r w:rsidRPr="002E4731">
        <w:rPr>
          <w:b/>
          <w:bCs/>
        </w:rPr>
        <w:t>Find &amp; Select</w:t>
      </w:r>
      <w:r w:rsidRPr="002E4731">
        <w:t xml:space="preserve"> again, and then click </w:t>
      </w:r>
      <w:r w:rsidRPr="002E4731">
        <w:rPr>
          <w:b/>
          <w:bCs/>
        </w:rPr>
        <w:t>Go To Special</w:t>
      </w:r>
      <w:r w:rsidRPr="002E4731">
        <w:t xml:space="preserve"> in the menu. The Go To Special dialog box appears (see Figure 1-18)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44"/>
        </w:numPr>
      </w:pPr>
      <w:r w:rsidRPr="002E4731">
        <w:t>In the Go T</w:t>
      </w:r>
      <w:r w:rsidRPr="002E4731">
        <w:t xml:space="preserve">o Special dialog box, click </w:t>
      </w:r>
      <w:r w:rsidRPr="002E4731">
        <w:rPr>
          <w:b/>
          <w:bCs/>
        </w:rPr>
        <w:t>Last cell</w:t>
      </w:r>
      <w:r w:rsidRPr="002E4731">
        <w:t>.</w:t>
      </w:r>
    </w:p>
    <w:p w:rsidR="00000000" w:rsidRPr="002E4731" w:rsidRDefault="00BC0487" w:rsidP="002E4731">
      <w:pPr>
        <w:numPr>
          <w:ilvl w:val="1"/>
          <w:numId w:val="44"/>
        </w:numPr>
      </w:pPr>
      <w:r w:rsidRPr="002E4731">
        <w:t xml:space="preserve">Click </w:t>
      </w:r>
      <w:r w:rsidRPr="002E4731">
        <w:rPr>
          <w:b/>
          <w:bCs/>
        </w:rPr>
        <w:t>OK</w:t>
      </w:r>
      <w:r w:rsidRPr="002E4731">
        <w:t>. Cell D27 becomes the active cell. The last cell is the lower rightmost cell in the worksheet with contents or formatting.</w:t>
      </w:r>
    </w:p>
    <w:p w:rsidR="00000000" w:rsidRPr="002E4731" w:rsidRDefault="00BC0487" w:rsidP="002E4731">
      <w:pPr>
        <w:pStyle w:val="ListParagraph"/>
        <w:numPr>
          <w:ilvl w:val="0"/>
          <w:numId w:val="4"/>
        </w:numPr>
      </w:pPr>
      <w:r w:rsidRPr="002E4731">
        <w:rPr>
          <w:b/>
          <w:bCs/>
        </w:rPr>
        <w:t>CLOSE</w:t>
      </w:r>
      <w:r w:rsidRPr="002E4731">
        <w:t xml:space="preserve"> the workbook and do not save. </w:t>
      </w:r>
      <w:r w:rsidRPr="002E4731">
        <w:rPr>
          <w:b/>
          <w:bCs/>
        </w:rPr>
        <w:t>LEAVE</w:t>
      </w:r>
      <w:r w:rsidRPr="002E4731">
        <w:t xml:space="preserve"> Excel open for the next exercise.</w:t>
      </w:r>
    </w:p>
    <w:p w:rsidR="002E4731" w:rsidRPr="002E4731" w:rsidRDefault="002E4731" w:rsidP="002E4731"/>
    <w:p w:rsidR="002E4731" w:rsidRPr="002E4731" w:rsidRDefault="002E4731" w:rsidP="002E4731">
      <w:pPr>
        <w:ind w:left="1440"/>
      </w:pPr>
    </w:p>
    <w:p w:rsidR="002E4731" w:rsidRPr="002E4731" w:rsidRDefault="002E4731" w:rsidP="002E4731"/>
    <w:p w:rsidR="002E4731" w:rsidRPr="002E4731" w:rsidRDefault="002E4731" w:rsidP="002E4731">
      <w:pPr>
        <w:ind w:left="1440"/>
      </w:pPr>
    </w:p>
    <w:p w:rsidR="002E4731" w:rsidRPr="002E4731" w:rsidRDefault="002E4731" w:rsidP="002E4731"/>
    <w:p w:rsidR="002E4731" w:rsidRPr="002E4731" w:rsidRDefault="002E4731"/>
    <w:sectPr w:rsidR="002E4731" w:rsidRPr="002E4731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C0487" w:rsidRDefault="00BC0487" w:rsidP="002E4731">
      <w:r>
        <w:separator/>
      </w:r>
    </w:p>
  </w:endnote>
  <w:endnote w:type="continuationSeparator" w:id="0">
    <w:p w:rsidR="00BC0487" w:rsidRDefault="00BC0487" w:rsidP="002E473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">
    <w:altName w:val="Times New Roman"/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 Semilight">
    <w:panose1 w:val="020B04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075053259"/>
      <w:docPartObj>
        <w:docPartGallery w:val="Page Numbers (Bottom of Page)"/>
        <w:docPartUnique/>
      </w:docPartObj>
    </w:sdtPr>
    <w:sdtEndPr>
      <w:rPr>
        <w:noProof/>
      </w:rPr>
    </w:sdtEndPr>
    <w:sdtContent>
      <w:p w:rsidR="002E4731" w:rsidRDefault="002E4731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noProof/>
          </w:rPr>
          <w:t>8</w:t>
        </w:r>
        <w:r>
          <w:rPr>
            <w:noProof/>
          </w:rPr>
          <w:fldChar w:fldCharType="end"/>
        </w:r>
      </w:p>
    </w:sdtContent>
  </w:sdt>
  <w:p w:rsidR="002E4731" w:rsidRDefault="002E473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C0487" w:rsidRDefault="00BC0487" w:rsidP="002E4731">
      <w:r>
        <w:separator/>
      </w:r>
    </w:p>
  </w:footnote>
  <w:footnote w:type="continuationSeparator" w:id="0">
    <w:p w:rsidR="00BC0487" w:rsidRDefault="00BC0487" w:rsidP="002E473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4731" w:rsidRPr="002E4731" w:rsidRDefault="002E4731" w:rsidP="002E4731">
    <w:pPr>
      <w:pStyle w:val="Header"/>
      <w:jc w:val="center"/>
      <w:rPr>
        <w:b/>
        <w:sz w:val="36"/>
        <w:szCs w:val="36"/>
        <w:u w:val="single"/>
      </w:rPr>
    </w:pPr>
    <w:r w:rsidRPr="002E4731">
      <w:rPr>
        <w:b/>
        <w:sz w:val="36"/>
        <w:szCs w:val="36"/>
        <w:u w:val="single"/>
      </w:rPr>
      <w:t>Excel – Lesson 1 Overview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1563EB"/>
    <w:multiLevelType w:val="hybridMultilevel"/>
    <w:tmpl w:val="D628673A"/>
    <w:lvl w:ilvl="0" w:tplc="818C7A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DF0EB06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432140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E01072B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64A8D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FF896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87E0279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14E750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3FC2608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55F33A0"/>
    <w:multiLevelType w:val="hybridMultilevel"/>
    <w:tmpl w:val="8722ABAE"/>
    <w:lvl w:ilvl="0" w:tplc="2BFA6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72CEA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AC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C2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143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FA8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1C4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26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>
    <w:nsid w:val="0CB357D9"/>
    <w:multiLevelType w:val="hybridMultilevel"/>
    <w:tmpl w:val="E2427A2C"/>
    <w:lvl w:ilvl="0" w:tplc="E8FCD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8EE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3AB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0CD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42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AEF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A0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C0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">
    <w:nsid w:val="0CB950F3"/>
    <w:multiLevelType w:val="hybridMultilevel"/>
    <w:tmpl w:val="A5D467CC"/>
    <w:lvl w:ilvl="0" w:tplc="5C84A97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4AE6CB7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9F6BFF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64C341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7343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51E2C3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59F69DE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FDC574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FB07EB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0CEC79F9"/>
    <w:multiLevelType w:val="hybridMultilevel"/>
    <w:tmpl w:val="52CE3D82"/>
    <w:lvl w:ilvl="0" w:tplc="3566DE22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71F665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80E66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725E097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DC8795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36E103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C3AAF5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E2E0C42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464652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102B68AD"/>
    <w:multiLevelType w:val="hybridMultilevel"/>
    <w:tmpl w:val="28D848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17A1960"/>
    <w:multiLevelType w:val="hybridMultilevel"/>
    <w:tmpl w:val="5BB2205C"/>
    <w:lvl w:ilvl="0" w:tplc="D96E1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BE48A1C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EBC8D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2C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FE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6B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80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6E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109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>
    <w:nsid w:val="123079B0"/>
    <w:multiLevelType w:val="hybridMultilevel"/>
    <w:tmpl w:val="54580AC6"/>
    <w:lvl w:ilvl="0" w:tplc="B7FA9576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365CF170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E605A1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100C84E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F383F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3524E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45D42ADA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16C61D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718884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28957CD"/>
    <w:multiLevelType w:val="hybridMultilevel"/>
    <w:tmpl w:val="2E2E038A"/>
    <w:lvl w:ilvl="0" w:tplc="2BFA68F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616DA6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72CEA77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F6ACC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16C207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0143C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3FA87F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D1C448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D3F26A9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>
    <w:nsid w:val="14DD142B"/>
    <w:multiLevelType w:val="hybridMultilevel"/>
    <w:tmpl w:val="F6B413BE"/>
    <w:lvl w:ilvl="0" w:tplc="BBF0900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AAE9E5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21AB6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D00D21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7D2D25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B9E4E5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A6833B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EAA5F3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3A6FB5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1529698E"/>
    <w:multiLevelType w:val="hybridMultilevel"/>
    <w:tmpl w:val="846A46D6"/>
    <w:lvl w:ilvl="0" w:tplc="EDC89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866DDE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468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0EA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16C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C5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40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C5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2A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>
    <w:nsid w:val="15A459BD"/>
    <w:multiLevelType w:val="hybridMultilevel"/>
    <w:tmpl w:val="F5A0B4A0"/>
    <w:lvl w:ilvl="0" w:tplc="E3CA6A02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C1C22A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BEA8B3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64436C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51251C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2F04B3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4960200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B5CC33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93F6DB8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2">
    <w:nsid w:val="16200CD4"/>
    <w:multiLevelType w:val="hybridMultilevel"/>
    <w:tmpl w:val="C3BA6228"/>
    <w:lvl w:ilvl="0" w:tplc="F42A7BBC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D365DF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4BD47DB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876B148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95380A8E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1780C0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43010D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541290E4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E578D0F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16987D45"/>
    <w:multiLevelType w:val="hybridMultilevel"/>
    <w:tmpl w:val="07F220AC"/>
    <w:lvl w:ilvl="0" w:tplc="F2261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3CA29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543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103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25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B44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AB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A10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4">
    <w:nsid w:val="1B8446C3"/>
    <w:multiLevelType w:val="hybridMultilevel"/>
    <w:tmpl w:val="F3767B7A"/>
    <w:lvl w:ilvl="0" w:tplc="64C07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5D4CAC80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9A88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6A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8E7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06D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B6C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60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F44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5">
    <w:nsid w:val="1CBE6B98"/>
    <w:multiLevelType w:val="hybridMultilevel"/>
    <w:tmpl w:val="FC3404D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0981DAA"/>
    <w:multiLevelType w:val="hybridMultilevel"/>
    <w:tmpl w:val="64347530"/>
    <w:lvl w:ilvl="0" w:tplc="E65AAE10">
      <w:start w:val="4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256E226B"/>
    <w:multiLevelType w:val="hybridMultilevel"/>
    <w:tmpl w:val="5AEEB892"/>
    <w:lvl w:ilvl="0" w:tplc="3F389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15C16F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4082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948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621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E0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10A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F48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22B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2CFA2774"/>
    <w:multiLevelType w:val="hybridMultilevel"/>
    <w:tmpl w:val="9FACFBDE"/>
    <w:lvl w:ilvl="0" w:tplc="0A0CEAC8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38A817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EAEA9A4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968FA1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46E0972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042993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A409EE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75C785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61EBA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301C6C10"/>
    <w:multiLevelType w:val="hybridMultilevel"/>
    <w:tmpl w:val="BF78D884"/>
    <w:lvl w:ilvl="0" w:tplc="03A29E1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0F">
      <w:start w:val="1"/>
      <w:numFmt w:val="decimal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3521F43"/>
    <w:multiLevelType w:val="hybridMultilevel"/>
    <w:tmpl w:val="0EEE2D38"/>
    <w:lvl w:ilvl="0" w:tplc="A8CAB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6920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B81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0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DA2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5C3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24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A8B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1">
    <w:nsid w:val="3B3D42BC"/>
    <w:multiLevelType w:val="hybridMultilevel"/>
    <w:tmpl w:val="E0AEF594"/>
    <w:lvl w:ilvl="0" w:tplc="03A29E1E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E087E72"/>
    <w:multiLevelType w:val="hybridMultilevel"/>
    <w:tmpl w:val="66D68D08"/>
    <w:lvl w:ilvl="0" w:tplc="F3C8D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59C2478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028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4E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9AB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EC3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0A8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C2C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68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3">
    <w:nsid w:val="3FD76D61"/>
    <w:multiLevelType w:val="hybridMultilevel"/>
    <w:tmpl w:val="EDC2F17C"/>
    <w:lvl w:ilvl="0" w:tplc="EA06913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4D98144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A3CEAF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86546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218B27A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7A88AD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B9B4B0C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08A656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1D41000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4">
    <w:nsid w:val="40BC3946"/>
    <w:multiLevelType w:val="hybridMultilevel"/>
    <w:tmpl w:val="FEB295F0"/>
    <w:lvl w:ilvl="0" w:tplc="85F6B52E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6E85BC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6F6B95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BA8286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3AA65A9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7E587B9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7974C4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E7C0734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3CA95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>
    <w:nsid w:val="47930384"/>
    <w:multiLevelType w:val="hybridMultilevel"/>
    <w:tmpl w:val="213071F6"/>
    <w:lvl w:ilvl="0" w:tplc="47342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0AC994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F3E4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AA3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FA1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E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186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85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88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6">
    <w:nsid w:val="4A171278"/>
    <w:multiLevelType w:val="hybridMultilevel"/>
    <w:tmpl w:val="4DC4DEB6"/>
    <w:lvl w:ilvl="0" w:tplc="8338A384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6BDE897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965A753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2726974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DF6CB2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493603C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6E315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2662DB3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8B4D7B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4A392802"/>
    <w:multiLevelType w:val="hybridMultilevel"/>
    <w:tmpl w:val="3FF63024"/>
    <w:lvl w:ilvl="0" w:tplc="47342A7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5F3E4E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5AA3D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EFA1C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70E11F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518651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FC8586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AC8827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8">
    <w:nsid w:val="4D950A8D"/>
    <w:multiLevelType w:val="hybridMultilevel"/>
    <w:tmpl w:val="FBC8B68E"/>
    <w:lvl w:ilvl="0" w:tplc="D96E14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EBC8DDB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BC2CB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EFE948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86B23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CD80BA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7B6EEC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B109BE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9">
    <w:nsid w:val="4EAF556D"/>
    <w:multiLevelType w:val="hybridMultilevel"/>
    <w:tmpl w:val="0E5666E6"/>
    <w:lvl w:ilvl="0" w:tplc="3F3897D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6408255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99486A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62145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20E0DA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9710A4E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7F4845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C122BCB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0">
    <w:nsid w:val="4ED20279"/>
    <w:multiLevelType w:val="hybridMultilevel"/>
    <w:tmpl w:val="0CDE095C"/>
    <w:lvl w:ilvl="0" w:tplc="7F80E7BE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46A4794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616E133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CDC45150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C82E473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1F5A275A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212856C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A5F2D21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CA4D99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1">
    <w:nsid w:val="536810B8"/>
    <w:multiLevelType w:val="hybridMultilevel"/>
    <w:tmpl w:val="23D87526"/>
    <w:lvl w:ilvl="0" w:tplc="98D0E94A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33ACAF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846CB620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0AC818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5AC2291C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F7AB360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132E0D9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EE07B28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197E38A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2">
    <w:nsid w:val="53AE0330"/>
    <w:multiLevelType w:val="hybridMultilevel"/>
    <w:tmpl w:val="F6780DB4"/>
    <w:lvl w:ilvl="0" w:tplc="EDC89EE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65AAE10">
      <w:start w:val="4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E468B4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F0EA2D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616C0F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458C5D6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2C40C5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ACC553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AC2A41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3">
    <w:nsid w:val="58575963"/>
    <w:multiLevelType w:val="hybridMultilevel"/>
    <w:tmpl w:val="F3D24A12"/>
    <w:lvl w:ilvl="0" w:tplc="0CA0C138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0C47C7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68DB58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5CAA7FA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65EFBF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E8F23D0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DD60EF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10E6CE1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691A64F4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622E4502"/>
    <w:multiLevelType w:val="hybridMultilevel"/>
    <w:tmpl w:val="44A000FE"/>
    <w:lvl w:ilvl="0" w:tplc="0742B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AA621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A4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40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54E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C4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368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EE8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5">
    <w:nsid w:val="652F08CC"/>
    <w:multiLevelType w:val="hybridMultilevel"/>
    <w:tmpl w:val="31726AAE"/>
    <w:lvl w:ilvl="0" w:tplc="240E859C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B6E19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A7AF71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BD1A1D5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D6B213B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D52FAF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3786634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CCA6410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EAA037E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6">
    <w:nsid w:val="6540250E"/>
    <w:multiLevelType w:val="hybridMultilevel"/>
    <w:tmpl w:val="905A6AEA"/>
    <w:lvl w:ilvl="0" w:tplc="002ABD8E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9D30A2A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2B3E3336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142061D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1F64B00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8E4CA0B8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6C4293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3E62A8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25A6CBAA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7">
    <w:nsid w:val="6918020E"/>
    <w:multiLevelType w:val="hybridMultilevel"/>
    <w:tmpl w:val="05DACFAC"/>
    <w:lvl w:ilvl="0" w:tplc="A8CABBC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5CF72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6920CF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2AB81EF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FE01DF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06DA275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35C322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1A3242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14A8B5C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8">
    <w:nsid w:val="6A05000D"/>
    <w:multiLevelType w:val="hybridMultilevel"/>
    <w:tmpl w:val="30988822"/>
    <w:lvl w:ilvl="0" w:tplc="0742B6E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38CC8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A62151C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20A4F4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2A40E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854E9A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DBC405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36855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EE865C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9">
    <w:nsid w:val="6EE3499D"/>
    <w:multiLevelType w:val="hybridMultilevel"/>
    <w:tmpl w:val="94C4A04E"/>
    <w:lvl w:ilvl="0" w:tplc="4D2AB7D4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C9814BA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73922BA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AA7CE37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A4B2EE18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9C26D0F4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D8583F7E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485A2456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7B0C206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0">
    <w:nsid w:val="731072C2"/>
    <w:multiLevelType w:val="hybridMultilevel"/>
    <w:tmpl w:val="B832EC04"/>
    <w:lvl w:ilvl="0" w:tplc="F2261F1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D02730E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3CA293A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A85436E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B10382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E525EE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5B441B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8CAABA4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BB5A10F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1">
    <w:nsid w:val="75E52A6D"/>
    <w:multiLevelType w:val="hybridMultilevel"/>
    <w:tmpl w:val="9A9CEA8A"/>
    <w:lvl w:ilvl="0" w:tplc="43F0D2E2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AB78CC56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B110471A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46FEE1E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7B1C4602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9E017A2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FA264988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6F0200BE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B9A0BA52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2">
    <w:nsid w:val="779D188B"/>
    <w:multiLevelType w:val="hybridMultilevel"/>
    <w:tmpl w:val="91200EDA"/>
    <w:lvl w:ilvl="0" w:tplc="64C0793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29A886E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FB56A78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78E726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D06DC0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EB6CF8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36360A8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3F4477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3">
    <w:nsid w:val="7911500F"/>
    <w:multiLevelType w:val="hybridMultilevel"/>
    <w:tmpl w:val="1AF0F072"/>
    <w:lvl w:ilvl="0" w:tplc="E8FCD25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6E45856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8EEF39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13AB33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80CD52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C6A4262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2AEFA5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0FA0FA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25C0CA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4">
    <w:nsid w:val="79B90EA0"/>
    <w:multiLevelType w:val="hybridMultilevel"/>
    <w:tmpl w:val="6DFCDDF8"/>
    <w:lvl w:ilvl="0" w:tplc="F3C8DCB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4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9028CAD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5914E17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A9ABCBA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1EC379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10A8AD2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FC2C27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136835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5">
    <w:nsid w:val="7B2D3904"/>
    <w:multiLevelType w:val="hybridMultilevel"/>
    <w:tmpl w:val="FCA610C6"/>
    <w:lvl w:ilvl="0" w:tplc="DE24965A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8EF24EE2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C87CC25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DAE873C6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3D62166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C2061A46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1105AD2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9BCC55DA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FAB2497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6"/>
  </w:num>
  <w:num w:numId="2">
    <w:abstractNumId w:val="28"/>
  </w:num>
  <w:num w:numId="3">
    <w:abstractNumId w:val="31"/>
  </w:num>
  <w:num w:numId="4">
    <w:abstractNumId w:val="5"/>
  </w:num>
  <w:num w:numId="5">
    <w:abstractNumId w:val="25"/>
  </w:num>
  <w:num w:numId="6">
    <w:abstractNumId w:val="0"/>
  </w:num>
  <w:num w:numId="7">
    <w:abstractNumId w:val="27"/>
  </w:num>
  <w:num w:numId="8">
    <w:abstractNumId w:val="33"/>
  </w:num>
  <w:num w:numId="9">
    <w:abstractNumId w:val="9"/>
  </w:num>
  <w:num w:numId="10">
    <w:abstractNumId w:val="3"/>
  </w:num>
  <w:num w:numId="11">
    <w:abstractNumId w:val="15"/>
  </w:num>
  <w:num w:numId="12">
    <w:abstractNumId w:val="36"/>
  </w:num>
  <w:num w:numId="13">
    <w:abstractNumId w:val="16"/>
  </w:num>
  <w:num w:numId="14">
    <w:abstractNumId w:val="11"/>
  </w:num>
  <w:num w:numId="15">
    <w:abstractNumId w:val="10"/>
  </w:num>
  <w:num w:numId="16">
    <w:abstractNumId w:val="32"/>
  </w:num>
  <w:num w:numId="17">
    <w:abstractNumId w:val="21"/>
  </w:num>
  <w:num w:numId="18">
    <w:abstractNumId w:val="19"/>
  </w:num>
  <w:num w:numId="19">
    <w:abstractNumId w:val="30"/>
  </w:num>
  <w:num w:numId="20">
    <w:abstractNumId w:val="17"/>
  </w:num>
  <w:num w:numId="21">
    <w:abstractNumId w:val="29"/>
  </w:num>
  <w:num w:numId="22">
    <w:abstractNumId w:val="43"/>
  </w:num>
  <w:num w:numId="23">
    <w:abstractNumId w:val="2"/>
  </w:num>
  <w:num w:numId="24">
    <w:abstractNumId w:val="41"/>
  </w:num>
  <w:num w:numId="25">
    <w:abstractNumId w:val="45"/>
  </w:num>
  <w:num w:numId="26">
    <w:abstractNumId w:val="14"/>
  </w:num>
  <w:num w:numId="27">
    <w:abstractNumId w:val="42"/>
  </w:num>
  <w:num w:numId="28">
    <w:abstractNumId w:val="18"/>
  </w:num>
  <w:num w:numId="29">
    <w:abstractNumId w:val="24"/>
  </w:num>
  <w:num w:numId="30">
    <w:abstractNumId w:val="22"/>
  </w:num>
  <w:num w:numId="31">
    <w:abstractNumId w:val="44"/>
  </w:num>
  <w:num w:numId="32">
    <w:abstractNumId w:val="23"/>
  </w:num>
  <w:num w:numId="33">
    <w:abstractNumId w:val="7"/>
  </w:num>
  <w:num w:numId="34">
    <w:abstractNumId w:val="8"/>
  </w:num>
  <w:num w:numId="35">
    <w:abstractNumId w:val="1"/>
  </w:num>
  <w:num w:numId="36">
    <w:abstractNumId w:val="12"/>
  </w:num>
  <w:num w:numId="37">
    <w:abstractNumId w:val="39"/>
  </w:num>
  <w:num w:numId="38">
    <w:abstractNumId w:val="38"/>
  </w:num>
  <w:num w:numId="39">
    <w:abstractNumId w:val="34"/>
  </w:num>
  <w:num w:numId="40">
    <w:abstractNumId w:val="37"/>
  </w:num>
  <w:num w:numId="41">
    <w:abstractNumId w:val="20"/>
  </w:num>
  <w:num w:numId="42">
    <w:abstractNumId w:val="35"/>
  </w:num>
  <w:num w:numId="43">
    <w:abstractNumId w:val="40"/>
  </w:num>
  <w:num w:numId="44">
    <w:abstractNumId w:val="13"/>
  </w:num>
  <w:num w:numId="45">
    <w:abstractNumId w:val="4"/>
  </w:num>
  <w:num w:numId="46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attachedTemplate r:id="rId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731"/>
    <w:rsid w:val="002E4731"/>
    <w:rsid w:val="00BC0487"/>
    <w:rsid w:val="00BD04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3F120FB4-66B8-4BB4-86E6-949E5698CA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4D78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rPr>
      <w:rFonts w:asciiTheme="majorHAnsi" w:eastAsiaTheme="majorEastAsia" w:hAnsiTheme="majorHAnsi" w:cstheme="majorBidi"/>
      <w:color w:val="1F4D78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rPr>
      <w:rFonts w:asciiTheme="majorHAnsi" w:eastAsiaTheme="majorEastAsia" w:hAnsiTheme="majorHAnsi" w:cstheme="majorBidi"/>
      <w:i/>
      <w:iCs/>
      <w:color w:val="1F4D78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itle">
    <w:name w:val="Title"/>
    <w:basedOn w:val="Normal"/>
    <w:next w:val="Normal"/>
    <w:link w:val="TitleChar"/>
    <w:uiPriority w:val="10"/>
    <w:qFormat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Pr>
      <w:rFonts w:eastAsiaTheme="minorEastAsia"/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qFormat/>
    <w:rPr>
      <w:i/>
      <w:iCs/>
      <w:color w:val="404040" w:themeColor="text1" w:themeTint="BF"/>
    </w:rPr>
  </w:style>
  <w:style w:type="character" w:styleId="Emphasis">
    <w:name w:val="Emphasis"/>
    <w:basedOn w:val="DefaultParagraphFont"/>
    <w:uiPriority w:val="20"/>
    <w:qFormat/>
    <w:rPr>
      <w:i/>
      <w:iCs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5B9BD5" w:themeColor="accent1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20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Pr>
      <w:i/>
      <w:iCs/>
      <w:color w:val="5B9BD5" w:themeColor="accent1"/>
    </w:rPr>
  </w:style>
  <w:style w:type="character" w:styleId="SubtleReference">
    <w:name w:val="Subtle Reference"/>
    <w:basedOn w:val="DefaultParagraphFont"/>
    <w:uiPriority w:val="31"/>
    <w:qFormat/>
    <w:rPr>
      <w:smallCaps/>
      <w:color w:val="5A5A5A" w:themeColor="text1" w:themeTint="A5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5B9BD5" w:themeColor="accent1"/>
      <w:spacing w:val="5"/>
    </w:rPr>
  </w:style>
  <w:style w:type="character" w:styleId="BookTitle">
    <w:name w:val="Book Title"/>
    <w:basedOn w:val="DefaultParagraphFont"/>
    <w:uiPriority w:val="33"/>
    <w:qFormat/>
    <w:rPr>
      <w:b/>
      <w:bCs/>
      <w:i/>
      <w:iCs/>
      <w:spacing w:val="5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unhideWhenUsed/>
    <w:rPr>
      <w:color w:val="954F72" w:themeColor="followedHyperlink"/>
      <w:u w:val="single"/>
    </w:rPr>
  </w:style>
  <w:style w:type="paragraph" w:styleId="Caption">
    <w:name w:val="caption"/>
    <w:basedOn w:val="Normal"/>
    <w:next w:val="Normal"/>
    <w:uiPriority w:val="35"/>
    <w:unhideWhenUsed/>
    <w:qFormat/>
    <w:pPr>
      <w:spacing w:after="200"/>
    </w:pPr>
    <w:rPr>
      <w:i/>
      <w:iCs/>
      <w:color w:val="44546A" w:themeColor="text2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2E473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E4731"/>
  </w:style>
  <w:style w:type="paragraph" w:styleId="Footer">
    <w:name w:val="footer"/>
    <w:basedOn w:val="Normal"/>
    <w:link w:val="FooterChar"/>
    <w:uiPriority w:val="99"/>
    <w:unhideWhenUsed/>
    <w:rsid w:val="002E473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E473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30889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1828109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831601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9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68147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5918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62933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4413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922749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85141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03729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72999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630424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07228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014564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904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284556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131259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724233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821958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6573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0787739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137959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293650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3821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599840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10954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20237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792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0832699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531658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917962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081278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95633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457766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5642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125465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309698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957741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6458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717693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51319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1279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316240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271846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32420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886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039008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476945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50624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73079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599121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9631909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4686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42136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330117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26293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25573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2331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131759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438248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194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05259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949207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534261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49918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91481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9358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449658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548729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227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437454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3141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0383006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0105598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85610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8771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969184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17106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568908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13621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6845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99089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169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8714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008163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579039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257207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224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4586708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492407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08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197939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56922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342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0537403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1535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936736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32111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84606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4686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298008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526448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13591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933237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68878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5528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907643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9645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831140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139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193940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30599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8889637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8175300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593014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142392">
          <w:marLeft w:val="1526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0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019159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173225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539008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335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6013938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84597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3223535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645128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98507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0709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7923754">
          <w:marLeft w:val="126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730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5623636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23432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17490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626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113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479663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26960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451827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9710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4527490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113686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575702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931524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0060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4363969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3184481">
          <w:marLeft w:val="1526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5350660">
          <w:marLeft w:val="1267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schnei1\AppData\Roaming\Microsoft\Templates\Single%20spaced%20(blank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C01C3C56-10DB-49F7-B061-44D8728D078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Single spaced (blank)</Template>
  <TotalTime>52</TotalTime>
  <Pages>8</Pages>
  <Words>1565</Words>
  <Characters>8925</Characters>
  <Application>Microsoft Office Word</Application>
  <DocSecurity>0</DocSecurity>
  <Lines>74</Lines>
  <Paragraphs>20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10470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Schneider, Doug D</dc:creator>
  <cp:keywords/>
  <dc:description/>
  <cp:lastModifiedBy>Schneider, Doug D</cp:lastModifiedBy>
  <cp:revision>1</cp:revision>
  <dcterms:created xsi:type="dcterms:W3CDTF">2016-08-15T12:04:00Z</dcterms:created>
  <dcterms:modified xsi:type="dcterms:W3CDTF">2016-08-15T12:56:00Z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TC027869999991</vt:lpwstr>
  </property>
</Properties>
</file>